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700" w:type="dxa"/>
        <w:tblCellSpacing w:w="0" w:type="dxa"/>
        <w:tblCellMar>
          <w:left w:w="0" w:type="dxa"/>
          <w:right w:w="0" w:type="dxa"/>
        </w:tblCellMar>
        <w:tblLook w:val="04A0" w:firstRow="1" w:lastRow="0" w:firstColumn="1" w:lastColumn="0" w:noHBand="0" w:noVBand="1"/>
      </w:tblPr>
      <w:tblGrid>
        <w:gridCol w:w="8760"/>
      </w:tblGrid>
      <w:tr w:rsidR="00E570E5" w:rsidTr="00E570E5">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5869"/>
              <w:gridCol w:w="2891"/>
            </w:tblGrid>
            <w:tr w:rsidR="00E570E5">
              <w:trPr>
                <w:tblCellSpacing w:w="0" w:type="dxa"/>
              </w:trPr>
              <w:tc>
                <w:tcPr>
                  <w:tcW w:w="3350" w:type="pct"/>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5869"/>
                  </w:tblGrid>
                  <w:tr w:rsidR="00E570E5">
                    <w:trPr>
                      <w:tblCellSpacing w:w="0" w:type="dxa"/>
                    </w:trPr>
                    <w:tc>
                      <w:tcPr>
                        <w:tcW w:w="0" w:type="auto"/>
                        <w:shd w:val="clear" w:color="auto" w:fill="FFFFFF"/>
                        <w:tcMar>
                          <w:top w:w="150" w:type="dxa"/>
                          <w:left w:w="150" w:type="dxa"/>
                          <w:bottom w:w="150" w:type="dxa"/>
                          <w:right w:w="150" w:type="dxa"/>
                        </w:tcMar>
                        <w:hideMark/>
                      </w:tcPr>
                      <w:tbl>
                        <w:tblPr>
                          <w:tblW w:w="5000" w:type="pct"/>
                          <w:tblCellSpacing w:w="0" w:type="dxa"/>
                          <w:tblCellMar>
                            <w:left w:w="0" w:type="dxa"/>
                            <w:right w:w="0" w:type="dxa"/>
                          </w:tblCellMar>
                          <w:tblLook w:val="04A0" w:firstRow="1" w:lastRow="0" w:firstColumn="1" w:lastColumn="0" w:noHBand="0" w:noVBand="1"/>
                        </w:tblPr>
                        <w:tblGrid>
                          <w:gridCol w:w="5569"/>
                        </w:tblGrid>
                        <w:tr w:rsidR="00E570E5">
                          <w:trPr>
                            <w:tblCellSpacing w:w="0" w:type="dxa"/>
                          </w:trPr>
                          <w:tc>
                            <w:tcPr>
                              <w:tcW w:w="0" w:type="auto"/>
                              <w:tcMar>
                                <w:top w:w="150" w:type="dxa"/>
                                <w:left w:w="150" w:type="dxa"/>
                                <w:bottom w:w="150" w:type="dxa"/>
                                <w:right w:w="150" w:type="dxa"/>
                              </w:tcMar>
                              <w:vAlign w:val="center"/>
                              <w:hideMark/>
                            </w:tcPr>
                            <w:p w:rsidR="00E570E5" w:rsidRDefault="00E570E5">
                              <w:pPr>
                                <w:rPr>
                                  <w:rFonts w:ascii="Trebuchet MS" w:eastAsia="Times New Roman" w:hAnsi="Trebuchet MS"/>
                                  <w:sz w:val="17"/>
                                  <w:szCs w:val="17"/>
                                </w:rPr>
                              </w:pPr>
                              <w:r>
                                <w:rPr>
                                  <w:rFonts w:ascii="Trebuchet MS" w:eastAsia="Times New Roman" w:hAnsi="Trebuchet MS"/>
                                  <w:b/>
                                  <w:bCs/>
                                  <w:noProof/>
                                  <w:color w:val="0071BC"/>
                                  <w:sz w:val="60"/>
                                  <w:szCs w:val="60"/>
                                </w:rPr>
                                <w:drawing>
                                  <wp:inline distT="0" distB="0" distL="0" distR="0" wp14:anchorId="157FBEE8" wp14:editId="26CC61B4">
                                    <wp:extent cx="3324225" cy="1104900"/>
                                    <wp:effectExtent l="0" t="0" r="9525" b="0"/>
                                    <wp:docPr id="1" name="Picture 1" descr="http://staticapp.icpsc.com/icp/loadimage.php/mogile/1562697/eedc278d1843e87a96004a33f7142530/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taticapp.icpsc.com/icp/loadimage.php/mogile/1562697/eedc278d1843e87a96004a33f7142530/image/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324225" cy="1104900"/>
                                            </a:xfrm>
                                            <a:prstGeom prst="rect">
                                              <a:avLst/>
                                            </a:prstGeom>
                                            <a:noFill/>
                                            <a:ln>
                                              <a:noFill/>
                                            </a:ln>
                                          </pic:spPr>
                                        </pic:pic>
                                      </a:graphicData>
                                    </a:graphic>
                                  </wp:inline>
                                </w:drawing>
                              </w:r>
                            </w:p>
                          </w:tc>
                        </w:tr>
                      </w:tbl>
                      <w:p w:rsidR="00E570E5" w:rsidRDefault="00E570E5">
                        <w:pPr>
                          <w:rPr>
                            <w:rFonts w:eastAsia="Times New Roman"/>
                            <w:sz w:val="20"/>
                            <w:szCs w:val="20"/>
                          </w:rPr>
                        </w:pPr>
                      </w:p>
                    </w:tc>
                  </w:tr>
                </w:tbl>
                <w:p w:rsidR="00E570E5" w:rsidRDefault="00E570E5">
                  <w:pPr>
                    <w:rPr>
                      <w:rFonts w:eastAsia="Times New Roman"/>
                      <w:sz w:val="20"/>
                      <w:szCs w:val="20"/>
                    </w:rPr>
                  </w:pPr>
                </w:p>
              </w:tc>
              <w:tc>
                <w:tcPr>
                  <w:tcW w:w="1650" w:type="pct"/>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2891"/>
                  </w:tblGrid>
                  <w:tr w:rsidR="00E570E5">
                    <w:trPr>
                      <w:tblCellSpacing w:w="0" w:type="dxa"/>
                    </w:trPr>
                    <w:tc>
                      <w:tcPr>
                        <w:tcW w:w="0" w:type="auto"/>
                        <w:shd w:val="clear" w:color="auto" w:fill="FFFFFF"/>
                        <w:tcMar>
                          <w:top w:w="150" w:type="dxa"/>
                          <w:left w:w="0" w:type="dxa"/>
                          <w:bottom w:w="150" w:type="dxa"/>
                          <w:right w:w="150" w:type="dxa"/>
                        </w:tcMar>
                        <w:hideMark/>
                      </w:tcPr>
                      <w:tbl>
                        <w:tblPr>
                          <w:tblW w:w="5000" w:type="pct"/>
                          <w:tblCellSpacing w:w="0" w:type="dxa"/>
                          <w:tblCellMar>
                            <w:left w:w="0" w:type="dxa"/>
                            <w:right w:w="0" w:type="dxa"/>
                          </w:tblCellMar>
                          <w:tblLook w:val="04A0" w:firstRow="1" w:lastRow="0" w:firstColumn="1" w:lastColumn="0" w:noHBand="0" w:noVBand="1"/>
                        </w:tblPr>
                        <w:tblGrid>
                          <w:gridCol w:w="2741"/>
                        </w:tblGrid>
                        <w:tr w:rsidR="00E570E5">
                          <w:trPr>
                            <w:tblCellSpacing w:w="0" w:type="dxa"/>
                          </w:trPr>
                          <w:tc>
                            <w:tcPr>
                              <w:tcW w:w="0" w:type="auto"/>
                              <w:tcMar>
                                <w:top w:w="150" w:type="dxa"/>
                                <w:left w:w="0" w:type="dxa"/>
                                <w:bottom w:w="150" w:type="dxa"/>
                                <w:right w:w="150" w:type="dxa"/>
                              </w:tcMar>
                              <w:vAlign w:val="center"/>
                              <w:hideMark/>
                            </w:tcPr>
                            <w:p w:rsidR="00E570E5" w:rsidRDefault="00E570E5">
                              <w:pPr>
                                <w:jc w:val="right"/>
                                <w:rPr>
                                  <w:rFonts w:ascii="Trebuchet MS" w:eastAsia="Times New Roman" w:hAnsi="Trebuchet MS"/>
                                  <w:sz w:val="17"/>
                                  <w:szCs w:val="17"/>
                                </w:rPr>
                              </w:pPr>
                              <w:r>
                                <w:rPr>
                                  <w:rStyle w:val="Strong"/>
                                  <w:rFonts w:ascii="Trebuchet MS" w:eastAsia="Times New Roman" w:hAnsi="Trebuchet MS"/>
                                  <w:color w:val="666666"/>
                                  <w:sz w:val="20"/>
                                  <w:szCs w:val="20"/>
                                </w:rPr>
                                <w:t>Harper Restoration System</w:t>
                              </w:r>
                            </w:p>
                            <w:p w:rsidR="00E570E5" w:rsidRDefault="00E570E5">
                              <w:pPr>
                                <w:jc w:val="right"/>
                                <w:rPr>
                                  <w:rFonts w:ascii="Trebuchet MS" w:eastAsia="Times New Roman" w:hAnsi="Trebuchet MS"/>
                                  <w:sz w:val="17"/>
                                  <w:szCs w:val="17"/>
                                </w:rPr>
                              </w:pPr>
                              <w:r>
                                <w:rPr>
                                  <w:rFonts w:ascii="Trebuchet MS" w:eastAsia="Times New Roman" w:hAnsi="Trebuchet MS"/>
                                  <w:color w:val="666666"/>
                                  <w:sz w:val="20"/>
                                  <w:szCs w:val="20"/>
                                </w:rPr>
                                <w:t>10620 Highway 12</w:t>
                              </w:r>
                              <w:r>
                                <w:rPr>
                                  <w:rFonts w:ascii="Trebuchet MS" w:eastAsia="Times New Roman" w:hAnsi="Trebuchet MS"/>
                                  <w:sz w:val="17"/>
                                  <w:szCs w:val="17"/>
                                </w:rPr>
                                <w:br/>
                              </w:r>
                              <w:r>
                                <w:rPr>
                                  <w:rFonts w:ascii="Trebuchet MS" w:eastAsia="Times New Roman" w:hAnsi="Trebuchet MS"/>
                                  <w:color w:val="666666"/>
                                  <w:sz w:val="20"/>
                                  <w:szCs w:val="20"/>
                                </w:rPr>
                                <w:t>Orofino, ID 83544 </w:t>
                              </w:r>
                            </w:p>
                            <w:p w:rsidR="00E570E5" w:rsidRDefault="00E570E5">
                              <w:pPr>
                                <w:jc w:val="right"/>
                                <w:rPr>
                                  <w:rFonts w:ascii="Trebuchet MS" w:eastAsia="Times New Roman" w:hAnsi="Trebuchet MS"/>
                                  <w:sz w:val="17"/>
                                  <w:szCs w:val="17"/>
                                </w:rPr>
                              </w:pPr>
                              <w:r>
                                <w:rPr>
                                  <w:rFonts w:ascii="Trebuchet MS" w:eastAsia="Times New Roman" w:hAnsi="Trebuchet MS"/>
                                  <w:color w:val="0071BC"/>
                                  <w:sz w:val="33"/>
                                  <w:szCs w:val="33"/>
                                </w:rPr>
                                <w:t>(208) 476-3158</w:t>
                              </w:r>
                            </w:p>
                          </w:tc>
                        </w:tr>
                      </w:tbl>
                      <w:p w:rsidR="00E570E5" w:rsidRDefault="00E570E5">
                        <w:pPr>
                          <w:rPr>
                            <w:rFonts w:eastAsia="Times New Roman"/>
                            <w:sz w:val="20"/>
                            <w:szCs w:val="20"/>
                          </w:rPr>
                        </w:pPr>
                      </w:p>
                    </w:tc>
                  </w:tr>
                </w:tbl>
                <w:p w:rsidR="00E570E5" w:rsidRDefault="00E570E5">
                  <w:pPr>
                    <w:rPr>
                      <w:rFonts w:eastAsia="Times New Roman"/>
                      <w:sz w:val="20"/>
                      <w:szCs w:val="20"/>
                    </w:rPr>
                  </w:pPr>
                </w:p>
              </w:tc>
            </w:tr>
          </w:tbl>
          <w:p w:rsidR="00E570E5" w:rsidRDefault="00E570E5">
            <w:pPr>
              <w:rPr>
                <w:rFonts w:eastAsia="Times New Roman"/>
                <w:sz w:val="20"/>
                <w:szCs w:val="20"/>
              </w:rPr>
            </w:pPr>
          </w:p>
        </w:tc>
      </w:tr>
      <w:tr w:rsidR="00E570E5" w:rsidTr="00E570E5">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8760"/>
            </w:tblGrid>
            <w:tr w:rsidR="00E570E5">
              <w:trPr>
                <w:tblCellSpacing w:w="0" w:type="dxa"/>
              </w:trPr>
              <w:tc>
                <w:tcPr>
                  <w:tcW w:w="0" w:type="auto"/>
                  <w:shd w:val="clear" w:color="auto" w:fill="FFFFFF"/>
                  <w:tcMar>
                    <w:top w:w="0" w:type="dxa"/>
                    <w:left w:w="0" w:type="dxa"/>
                    <w:bottom w:w="150" w:type="dxa"/>
                    <w:right w:w="0" w:type="dxa"/>
                  </w:tcMar>
                </w:tcPr>
                <w:tbl>
                  <w:tblPr>
                    <w:tblW w:w="5000" w:type="pct"/>
                    <w:tblCellSpacing w:w="0" w:type="dxa"/>
                    <w:tblCellMar>
                      <w:left w:w="0" w:type="dxa"/>
                      <w:right w:w="0" w:type="dxa"/>
                    </w:tblCellMar>
                    <w:tblLook w:val="04A0" w:firstRow="1" w:lastRow="0" w:firstColumn="1" w:lastColumn="0" w:noHBand="0" w:noVBand="1"/>
                  </w:tblPr>
                  <w:tblGrid>
                    <w:gridCol w:w="8760"/>
                  </w:tblGrid>
                  <w:tr w:rsidR="00E570E5">
                    <w:trPr>
                      <w:tblCellSpacing w:w="0" w:type="dxa"/>
                    </w:trPr>
                    <w:tc>
                      <w:tcPr>
                        <w:tcW w:w="0" w:type="auto"/>
                        <w:shd w:val="clear" w:color="auto" w:fill="0071BC"/>
                        <w:tcMar>
                          <w:top w:w="150" w:type="dxa"/>
                          <w:left w:w="300" w:type="dxa"/>
                          <w:bottom w:w="150" w:type="dxa"/>
                          <w:right w:w="300" w:type="dxa"/>
                        </w:tcMar>
                        <w:vAlign w:val="center"/>
                        <w:hideMark/>
                      </w:tcPr>
                      <w:p w:rsidR="00E570E5" w:rsidRDefault="00E570E5">
                        <w:pPr>
                          <w:jc w:val="right"/>
                          <w:rPr>
                            <w:rFonts w:ascii="Trebuchet MS" w:eastAsia="Times New Roman" w:hAnsi="Trebuchet MS"/>
                            <w:sz w:val="17"/>
                            <w:szCs w:val="17"/>
                          </w:rPr>
                        </w:pPr>
                        <w:r>
                          <w:rPr>
                            <w:rFonts w:ascii="Trebuchet MS" w:eastAsia="Times New Roman" w:hAnsi="Trebuchet MS"/>
                            <w:b/>
                            <w:bCs/>
                            <w:color w:val="FFFFFF"/>
                            <w:sz w:val="18"/>
                            <w:szCs w:val="18"/>
                          </w:rPr>
                          <w:t>JANUARY 2016</w:t>
                        </w:r>
                      </w:p>
                    </w:tc>
                  </w:tr>
                </w:tbl>
                <w:p w:rsidR="00E570E5" w:rsidRDefault="00E570E5">
                  <w:pPr>
                    <w:rPr>
                      <w:rFonts w:ascii="Trebuchet MS" w:eastAsia="Times New Roman" w:hAnsi="Trebuchet MS"/>
                      <w:vanish/>
                      <w:sz w:val="17"/>
                      <w:szCs w:val="17"/>
                    </w:rPr>
                  </w:pPr>
                </w:p>
                <w:tbl>
                  <w:tblPr>
                    <w:tblW w:w="5000" w:type="pct"/>
                    <w:tblCellSpacing w:w="0" w:type="dxa"/>
                    <w:tblCellMar>
                      <w:left w:w="0" w:type="dxa"/>
                      <w:right w:w="0" w:type="dxa"/>
                    </w:tblCellMar>
                    <w:tblLook w:val="04A0" w:firstRow="1" w:lastRow="0" w:firstColumn="1" w:lastColumn="0" w:noHBand="0" w:noVBand="1"/>
                  </w:tblPr>
                  <w:tblGrid>
                    <w:gridCol w:w="8760"/>
                  </w:tblGrid>
                  <w:tr w:rsidR="00E570E5">
                    <w:trPr>
                      <w:tblCellSpacing w:w="0" w:type="dxa"/>
                    </w:trPr>
                    <w:tc>
                      <w:tcPr>
                        <w:tcW w:w="0" w:type="auto"/>
                        <w:shd w:val="clear" w:color="auto" w:fill="BACFDD"/>
                        <w:vAlign w:val="center"/>
                        <w:hideMark/>
                      </w:tcPr>
                      <w:p w:rsidR="00E570E5" w:rsidRDefault="00E570E5">
                        <w:pPr>
                          <w:pStyle w:val="NormalWeb"/>
                          <w:spacing w:before="0" w:beforeAutospacing="0" w:after="0" w:afterAutospacing="0"/>
                          <w:rPr>
                            <w:rFonts w:ascii="Trebuchet MS" w:hAnsi="Trebuchet MS"/>
                            <w:sz w:val="17"/>
                            <w:szCs w:val="17"/>
                          </w:rPr>
                        </w:pPr>
                        <w:r>
                          <w:rPr>
                            <w:rFonts w:ascii="Trebuchet MS" w:hAnsi="Trebuchet MS"/>
                            <w:sz w:val="17"/>
                            <w:szCs w:val="17"/>
                          </w:rPr>
                          <w:t> </w:t>
                        </w:r>
                      </w:p>
                    </w:tc>
                  </w:tr>
                  <w:tr w:rsidR="00E570E5">
                    <w:trPr>
                      <w:tblCellSpacing w:w="0" w:type="dxa"/>
                    </w:trPr>
                    <w:tc>
                      <w:tcPr>
                        <w:tcW w:w="0" w:type="auto"/>
                        <w:tcMar>
                          <w:top w:w="150" w:type="dxa"/>
                          <w:left w:w="300" w:type="dxa"/>
                          <w:bottom w:w="150" w:type="dxa"/>
                          <w:right w:w="300" w:type="dxa"/>
                        </w:tcMar>
                        <w:vAlign w:val="center"/>
                        <w:hideMark/>
                      </w:tcPr>
                      <w:p w:rsidR="00E570E5" w:rsidRDefault="00E570E5">
                        <w:pPr>
                          <w:rPr>
                            <w:rFonts w:ascii="Trebuchet MS" w:eastAsia="Times New Roman" w:hAnsi="Trebuchet MS"/>
                            <w:sz w:val="17"/>
                            <w:szCs w:val="17"/>
                          </w:rPr>
                        </w:pPr>
                        <w:r>
                          <w:rPr>
                            <w:rFonts w:ascii="Trebuchet MS" w:eastAsia="Times New Roman" w:hAnsi="Trebuchet MS"/>
                            <w:noProof/>
                            <w:sz w:val="17"/>
                            <w:szCs w:val="17"/>
                          </w:rPr>
                          <w:drawing>
                            <wp:inline distT="0" distB="0" distL="0" distR="0" wp14:anchorId="60CB8BD8" wp14:editId="5E3CBC7D">
                              <wp:extent cx="5067300" cy="1238250"/>
                              <wp:effectExtent l="0" t="0" r="0" b="0"/>
                              <wp:docPr id="2" name="Picture 2" descr="http://staticapp.icpsc.com/icp/loadimage.php/mogile/1562697/965eba548a7c41325d793e9088f5c8e1/imag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taticapp.icpsc.com/icp/loadimage.php/mogile/1562697/965eba548a7c41325d793e9088f5c8e1/image/jpe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67300" cy="1238250"/>
                                      </a:xfrm>
                                      <a:prstGeom prst="rect">
                                        <a:avLst/>
                                      </a:prstGeom>
                                      <a:noFill/>
                                      <a:ln>
                                        <a:noFill/>
                                      </a:ln>
                                    </pic:spPr>
                                  </pic:pic>
                                </a:graphicData>
                              </a:graphic>
                            </wp:inline>
                          </w:drawing>
                        </w:r>
                      </w:p>
                    </w:tc>
                  </w:tr>
                </w:tbl>
                <w:p w:rsidR="00E570E5" w:rsidRDefault="00E570E5">
                  <w:pPr>
                    <w:rPr>
                      <w:rFonts w:ascii="Trebuchet MS" w:eastAsia="Times New Roman" w:hAnsi="Trebuchet MS"/>
                      <w:vanish/>
                      <w:sz w:val="17"/>
                      <w:szCs w:val="17"/>
                    </w:rPr>
                  </w:pPr>
                </w:p>
                <w:tbl>
                  <w:tblPr>
                    <w:tblW w:w="5000" w:type="pct"/>
                    <w:tblCellSpacing w:w="0" w:type="dxa"/>
                    <w:tblCellMar>
                      <w:left w:w="0" w:type="dxa"/>
                      <w:right w:w="0" w:type="dxa"/>
                    </w:tblCellMar>
                    <w:tblLook w:val="04A0" w:firstRow="1" w:lastRow="0" w:firstColumn="1" w:lastColumn="0" w:noHBand="0" w:noVBand="1"/>
                  </w:tblPr>
                  <w:tblGrid>
                    <w:gridCol w:w="8760"/>
                  </w:tblGrid>
                  <w:tr w:rsidR="00E570E5">
                    <w:trPr>
                      <w:tblCellSpacing w:w="0" w:type="dxa"/>
                    </w:trPr>
                    <w:tc>
                      <w:tcPr>
                        <w:tcW w:w="0" w:type="auto"/>
                        <w:tcMar>
                          <w:top w:w="150" w:type="dxa"/>
                          <w:left w:w="300" w:type="dxa"/>
                          <w:bottom w:w="150" w:type="dxa"/>
                          <w:right w:w="300" w:type="dxa"/>
                        </w:tcMar>
                        <w:vAlign w:val="center"/>
                        <w:hideMark/>
                      </w:tcPr>
                      <w:p w:rsidR="00E570E5" w:rsidRDefault="00E570E5">
                        <w:pPr>
                          <w:rPr>
                            <w:rFonts w:ascii="Trebuchet MS" w:eastAsia="Times New Roman" w:hAnsi="Trebuchet MS"/>
                            <w:sz w:val="17"/>
                            <w:szCs w:val="17"/>
                          </w:rPr>
                        </w:pPr>
                        <w:r>
                          <w:rPr>
                            <w:rFonts w:ascii="Trebuchet MS" w:eastAsia="Times New Roman" w:hAnsi="Trebuchet MS"/>
                            <w:sz w:val="17"/>
                            <w:szCs w:val="17"/>
                          </w:rPr>
                          <w:br/>
                        </w:r>
                        <w:r>
                          <w:rPr>
                            <w:rFonts w:ascii="Trebuchet MS" w:eastAsia="Times New Roman" w:hAnsi="Trebuchet MS"/>
                            <w:noProof/>
                            <w:sz w:val="17"/>
                            <w:szCs w:val="17"/>
                          </w:rPr>
                          <w:drawing>
                            <wp:anchor distT="0" distB="0" distL="0" distR="0" simplePos="0" relativeHeight="251659264" behindDoc="0" locked="0" layoutInCell="1" allowOverlap="0" wp14:anchorId="47A9D89A" wp14:editId="750908C7">
                              <wp:simplePos x="0" y="0"/>
                              <wp:positionH relativeFrom="column">
                                <wp:align>left</wp:align>
                              </wp:positionH>
                              <wp:positionV relativeFrom="line">
                                <wp:posOffset>0</wp:posOffset>
                              </wp:positionV>
                              <wp:extent cx="304800" cy="304800"/>
                              <wp:effectExtent l="0" t="0" r="0" b="0"/>
                              <wp:wrapSquare wrapText="bothSides"/>
                              <wp:docPr id="3" name="Picture 10" descr="http://files.icontact.com/templates/v2/BalloonThreeColumnBlue/images/arro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files.icontact.com/templates/v2/BalloonThreeColumnBlue/images/arrow.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570E5" w:rsidRDefault="00E570E5">
                        <w:pPr>
                          <w:rPr>
                            <w:rFonts w:ascii="Trebuchet MS" w:eastAsia="Times New Roman" w:hAnsi="Trebuchet MS"/>
                            <w:sz w:val="17"/>
                            <w:szCs w:val="17"/>
                          </w:rPr>
                        </w:pPr>
                        <w:r>
                          <w:rPr>
                            <w:rStyle w:val="Strong"/>
                            <w:rFonts w:ascii="Trebuchet MS" w:eastAsia="Times New Roman" w:hAnsi="Trebuchet MS"/>
                            <w:color w:val="00AFEF"/>
                            <w:sz w:val="45"/>
                            <w:szCs w:val="45"/>
                          </w:rPr>
                          <w:t> Welcome to the world of:</w:t>
                        </w:r>
                      </w:p>
                      <w:p w:rsidR="00E570E5" w:rsidRDefault="00E570E5">
                        <w:pPr>
                          <w:rPr>
                            <w:rFonts w:ascii="Trebuchet MS" w:eastAsia="Times New Roman" w:hAnsi="Trebuchet MS"/>
                            <w:sz w:val="17"/>
                            <w:szCs w:val="17"/>
                          </w:rPr>
                        </w:pPr>
                        <w:proofErr w:type="spellStart"/>
                        <w:r>
                          <w:rPr>
                            <w:rStyle w:val="Strong"/>
                            <w:rFonts w:ascii="Georgia" w:eastAsia="Times New Roman" w:hAnsi="Georgia"/>
                            <w:color w:val="00AFEF"/>
                            <w:sz w:val="45"/>
                            <w:szCs w:val="45"/>
                          </w:rPr>
                          <w:t>Ozonated</w:t>
                        </w:r>
                        <w:proofErr w:type="spellEnd"/>
                        <w:r>
                          <w:rPr>
                            <w:rStyle w:val="Strong"/>
                            <w:rFonts w:ascii="Georgia" w:eastAsia="Times New Roman" w:hAnsi="Georgia"/>
                            <w:color w:val="00AFEF"/>
                            <w:sz w:val="45"/>
                            <w:szCs w:val="45"/>
                          </w:rPr>
                          <w:t xml:space="preserve"> Clot Matrix (OCM)</w:t>
                        </w:r>
                      </w:p>
                      <w:p w:rsidR="00E570E5" w:rsidRDefault="00E570E5">
                        <w:pPr>
                          <w:rPr>
                            <w:rFonts w:ascii="Trebuchet MS" w:eastAsia="Times New Roman" w:hAnsi="Trebuchet MS"/>
                            <w:sz w:val="17"/>
                            <w:szCs w:val="17"/>
                          </w:rPr>
                        </w:pPr>
                        <w:r>
                          <w:rPr>
                            <w:rFonts w:ascii="Trebuchet MS" w:eastAsia="Times New Roman" w:hAnsi="Trebuchet MS"/>
                            <w:noProof/>
                            <w:sz w:val="17"/>
                            <w:szCs w:val="17"/>
                          </w:rPr>
                          <w:drawing>
                            <wp:anchor distT="0" distB="0" distL="0" distR="0" simplePos="0" relativeHeight="251660288" behindDoc="0" locked="0" layoutInCell="1" allowOverlap="0" wp14:anchorId="59E7652F" wp14:editId="14843085">
                              <wp:simplePos x="0" y="0"/>
                              <wp:positionH relativeFrom="column">
                                <wp:align>left</wp:align>
                              </wp:positionH>
                              <wp:positionV relativeFrom="line">
                                <wp:posOffset>0</wp:posOffset>
                              </wp:positionV>
                              <wp:extent cx="304800" cy="304800"/>
                              <wp:effectExtent l="0" t="0" r="0" b="0"/>
                              <wp:wrapSquare wrapText="bothSides"/>
                              <wp:docPr id="4" name="Picture 11" descr="http://staticapp.icpsc.com/icp/loadimage.php/mogile/1562697/f18287bdec6442e3ffa51ef4958873b1/imag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taticapp.icpsc.com/icp/loadimage.php/mogile/1562697/f18287bdec6442e3ffa51ef4958873b1/image/jpe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mphasis"/>
                            <w:rFonts w:ascii="Trebuchet MS" w:eastAsia="Times New Roman" w:hAnsi="Trebuchet MS"/>
                            <w:sz w:val="20"/>
                            <w:szCs w:val="20"/>
                          </w:rPr>
                          <w:t xml:space="preserve">By taking clotted blood and mixing it with ozone and our vitamin mixture a fibrous matrix resembling a foam consistency is </w:t>
                        </w:r>
                        <w:proofErr w:type="gramStart"/>
                        <w:r>
                          <w:rPr>
                            <w:rStyle w:val="Emphasis"/>
                            <w:rFonts w:ascii="Trebuchet MS" w:eastAsia="Times New Roman" w:hAnsi="Trebuchet MS"/>
                            <w:sz w:val="20"/>
                            <w:szCs w:val="20"/>
                          </w:rPr>
                          <w:t xml:space="preserve">obtained </w:t>
                        </w:r>
                        <w:r>
                          <w:rPr>
                            <w:rStyle w:val="Emphasis"/>
                            <w:rFonts w:ascii="Arial" w:eastAsia="Times New Roman" w:hAnsi="Arial" w:cs="Arial"/>
                            <w:sz w:val="20"/>
                            <w:szCs w:val="20"/>
                          </w:rPr>
                          <w:t>​</w:t>
                        </w:r>
                        <w:r>
                          <w:rPr>
                            <w:rStyle w:val="Emphasis"/>
                            <w:rFonts w:ascii="Trebuchet MS" w:eastAsia="Times New Roman" w:hAnsi="Trebuchet MS"/>
                            <w:sz w:val="20"/>
                            <w:szCs w:val="20"/>
                          </w:rPr>
                          <w:t>and</w:t>
                        </w:r>
                        <w:proofErr w:type="gramEnd"/>
                        <w:r>
                          <w:rPr>
                            <w:rStyle w:val="Emphasis"/>
                            <w:rFonts w:ascii="Trebuchet MS" w:eastAsia="Times New Roman" w:hAnsi="Trebuchet MS"/>
                            <w:sz w:val="20"/>
                            <w:szCs w:val="20"/>
                          </w:rPr>
                          <w:t xml:space="preserve"> when injected in joints it essentially fills in the joint and is active for 14 days stimulating stem cells and regenerating cartilage.</w:t>
                        </w:r>
                      </w:p>
                      <w:p w:rsidR="00E570E5" w:rsidRDefault="00E570E5">
                        <w:pPr>
                          <w:pStyle w:val="NormalWeb"/>
                          <w:spacing w:before="0" w:beforeAutospacing="0" w:after="0" w:afterAutospacing="0"/>
                          <w:rPr>
                            <w:rFonts w:ascii="Trebuchet MS" w:hAnsi="Trebuchet MS"/>
                            <w:sz w:val="17"/>
                            <w:szCs w:val="17"/>
                          </w:rPr>
                        </w:pPr>
                        <w:r>
                          <w:rPr>
                            <w:rFonts w:ascii="Trebuchet MS" w:hAnsi="Trebuchet MS"/>
                            <w:sz w:val="17"/>
                            <w:szCs w:val="17"/>
                          </w:rPr>
                          <w:t> </w:t>
                        </w:r>
                      </w:p>
                      <w:p w:rsidR="00E570E5" w:rsidRDefault="00E570E5">
                        <w:pPr>
                          <w:rPr>
                            <w:rFonts w:ascii="Trebuchet MS" w:eastAsia="Times New Roman" w:hAnsi="Trebuchet MS"/>
                            <w:sz w:val="17"/>
                            <w:szCs w:val="17"/>
                          </w:rPr>
                        </w:pPr>
                        <w:r>
                          <w:rPr>
                            <w:rFonts w:ascii="Arial" w:eastAsia="Times New Roman" w:hAnsi="Arial" w:cs="Arial"/>
                            <w:color w:val="333333"/>
                            <w:sz w:val="20"/>
                            <w:szCs w:val="20"/>
                            <w:shd w:val="clear" w:color="auto" w:fill="FFFFFF"/>
                          </w:rPr>
                          <w:t>We have spent many years understanding the medical uses of ozone—specifically in conjunction with vitamin solutions and protocols. We have found when adding ozone, in specific amounts and with proper techniques, to injection protocols we get a massive increase in patient healing from joint and ligament degeneration, arthritic conditions, and scar tissue. Harper Restoration techniques are considered regenerative therapies yielding an 80-85% success rate. Those types of outcomes beat drugs and surgery combined.</w:t>
                        </w:r>
                        <w:r>
                          <w:rPr>
                            <w:rFonts w:ascii="Arial" w:eastAsia="Times New Roman" w:hAnsi="Arial" w:cs="Arial"/>
                            <w:color w:val="333333"/>
                            <w:sz w:val="20"/>
                            <w:szCs w:val="20"/>
                          </w:rPr>
                          <w:br/>
                        </w:r>
                        <w:r>
                          <w:rPr>
                            <w:rFonts w:ascii="Arial" w:eastAsia="Times New Roman" w:hAnsi="Arial" w:cs="Arial"/>
                            <w:color w:val="333333"/>
                            <w:sz w:val="20"/>
                            <w:szCs w:val="20"/>
                          </w:rPr>
                          <w:br/>
                        </w:r>
                        <w:r>
                          <w:rPr>
                            <w:rFonts w:ascii="Arial" w:eastAsia="Times New Roman" w:hAnsi="Arial" w:cs="Arial"/>
                            <w:color w:val="333333"/>
                            <w:sz w:val="20"/>
                            <w:szCs w:val="20"/>
                            <w:shd w:val="clear" w:color="auto" w:fill="FFFFFF"/>
                          </w:rPr>
                          <w:t>By using this minimally invasive, non-surgical alternative for injuries and joint degeneration, the human body is given the natural tools to begin to heal itself. Ozone stimulates the body’s natural healing process—rapidly relieving chronic pain and rebuilding damaged areas.</w:t>
                        </w:r>
                        <w:r>
                          <w:rPr>
                            <w:rFonts w:ascii="Arial" w:eastAsia="Times New Roman" w:hAnsi="Arial" w:cs="Arial"/>
                            <w:color w:val="333333"/>
                            <w:sz w:val="20"/>
                            <w:szCs w:val="20"/>
                          </w:rPr>
                          <w:br/>
                        </w:r>
                        <w:r>
                          <w:rPr>
                            <w:rFonts w:ascii="Arial" w:eastAsia="Times New Roman" w:hAnsi="Arial" w:cs="Arial"/>
                            <w:color w:val="333333"/>
                            <w:sz w:val="20"/>
                            <w:szCs w:val="20"/>
                          </w:rPr>
                          <w:br/>
                        </w:r>
                        <w:r>
                          <w:rPr>
                            <w:rFonts w:ascii="Arial" w:eastAsia="Times New Roman" w:hAnsi="Arial" w:cs="Arial"/>
                            <w:color w:val="333333"/>
                            <w:sz w:val="20"/>
                            <w:szCs w:val="20"/>
                            <w:shd w:val="clear" w:color="auto" w:fill="FFFFFF"/>
                          </w:rPr>
                          <w:t>Interested in finding out more?  Visit our website at</w:t>
                        </w:r>
                        <w:r>
                          <w:rPr>
                            <w:rStyle w:val="apple-converted-space"/>
                            <w:rFonts w:ascii="Arial" w:eastAsia="Times New Roman" w:hAnsi="Arial" w:cs="Arial"/>
                            <w:color w:val="333333"/>
                            <w:sz w:val="20"/>
                            <w:szCs w:val="20"/>
                            <w:shd w:val="clear" w:color="auto" w:fill="FFFFFF"/>
                          </w:rPr>
                          <w:t> </w:t>
                        </w:r>
                        <w:hyperlink r:id="rId8" w:history="1">
                          <w:r>
                            <w:rPr>
                              <w:rStyle w:val="Hyperlink"/>
                              <w:rFonts w:ascii="Arial" w:eastAsia="Times New Roman" w:hAnsi="Arial" w:cs="Arial"/>
                              <w:color w:val="333333"/>
                              <w:sz w:val="20"/>
                              <w:szCs w:val="20"/>
                              <w:shd w:val="clear" w:color="auto" w:fill="FFFFFF"/>
                            </w:rPr>
                            <w:t>www.harperozone.com</w:t>
                          </w:r>
                        </w:hyperlink>
                        <w:r>
                          <w:rPr>
                            <w:rStyle w:val="apple-converted-space"/>
                            <w:rFonts w:ascii="Arial" w:eastAsia="Times New Roman" w:hAnsi="Arial" w:cs="Arial"/>
                            <w:color w:val="333333"/>
                            <w:sz w:val="20"/>
                            <w:szCs w:val="20"/>
                            <w:shd w:val="clear" w:color="auto" w:fill="FFFFFF"/>
                          </w:rPr>
                          <w:t> </w:t>
                        </w:r>
                        <w:r>
                          <w:rPr>
                            <w:rFonts w:ascii="Arial" w:eastAsia="Times New Roman" w:hAnsi="Arial" w:cs="Arial"/>
                            <w:color w:val="333333"/>
                            <w:sz w:val="20"/>
                            <w:szCs w:val="20"/>
                            <w:shd w:val="clear" w:color="auto" w:fill="FFFFFF"/>
                          </w:rPr>
                          <w:t>to register for our next seminar!</w:t>
                        </w:r>
                      </w:p>
                    </w:tc>
                  </w:tr>
                  <w:tr w:rsidR="00E570E5">
                    <w:trPr>
                      <w:tblCellSpacing w:w="0" w:type="dxa"/>
                    </w:trPr>
                    <w:tc>
                      <w:tcPr>
                        <w:tcW w:w="0" w:type="auto"/>
                        <w:tcBorders>
                          <w:top w:val="single" w:sz="12" w:space="0" w:color="DDEAF2"/>
                          <w:left w:val="single" w:sz="12" w:space="0" w:color="DDEAF2"/>
                          <w:bottom w:val="single" w:sz="12" w:space="0" w:color="DDEAF2"/>
                          <w:right w:val="single" w:sz="12" w:space="0" w:color="DDEAF2"/>
                        </w:tcBorders>
                        <w:shd w:val="clear" w:color="auto" w:fill="0071BC"/>
                        <w:tcMar>
                          <w:top w:w="150" w:type="dxa"/>
                          <w:left w:w="150" w:type="dxa"/>
                          <w:bottom w:w="150" w:type="dxa"/>
                          <w:right w:w="300" w:type="dxa"/>
                        </w:tcMar>
                        <w:vAlign w:val="center"/>
                        <w:hideMark/>
                      </w:tcPr>
                      <w:p w:rsidR="00E570E5" w:rsidRDefault="00E570E5">
                        <w:pPr>
                          <w:jc w:val="center"/>
                          <w:rPr>
                            <w:rFonts w:ascii="Trebuchet MS" w:eastAsia="Times New Roman" w:hAnsi="Trebuchet MS"/>
                            <w:sz w:val="17"/>
                            <w:szCs w:val="17"/>
                          </w:rPr>
                        </w:pPr>
                        <w:proofErr w:type="spellStart"/>
                        <w:r>
                          <w:rPr>
                            <w:rFonts w:ascii="Trebuchet MS" w:eastAsia="Times New Roman" w:hAnsi="Trebuchet MS"/>
                            <w:color w:val="FFFFFF"/>
                            <w:sz w:val="29"/>
                            <w:szCs w:val="29"/>
                          </w:rPr>
                          <w:t>Ozonated</w:t>
                        </w:r>
                        <w:proofErr w:type="spellEnd"/>
                        <w:r>
                          <w:rPr>
                            <w:rFonts w:ascii="Trebuchet MS" w:eastAsia="Times New Roman" w:hAnsi="Trebuchet MS"/>
                            <w:color w:val="FFFFFF"/>
                            <w:sz w:val="29"/>
                            <w:szCs w:val="29"/>
                          </w:rPr>
                          <w:t xml:space="preserve"> Clot Matrix</w:t>
                        </w:r>
                        <w:r>
                          <w:rPr>
                            <w:rStyle w:val="apple-converted-space"/>
                            <w:rFonts w:ascii="Trebuchet MS" w:eastAsia="Times New Roman" w:hAnsi="Trebuchet MS"/>
                            <w:color w:val="FFFFFF"/>
                            <w:sz w:val="29"/>
                            <w:szCs w:val="29"/>
                          </w:rPr>
                          <w:t> </w:t>
                        </w:r>
                        <w:r>
                          <w:rPr>
                            <w:rFonts w:ascii="Trebuchet MS" w:eastAsia="Times New Roman" w:hAnsi="Trebuchet MS"/>
                            <w:color w:val="FFFFFF"/>
                            <w:sz w:val="29"/>
                            <w:szCs w:val="29"/>
                            <w:u w:val="single"/>
                          </w:rPr>
                          <w:t>PLUS</w:t>
                        </w:r>
                        <w:r>
                          <w:rPr>
                            <w:rStyle w:val="apple-converted-space"/>
                            <w:rFonts w:ascii="Trebuchet MS" w:eastAsia="Times New Roman" w:hAnsi="Trebuchet MS"/>
                            <w:color w:val="FFFFFF"/>
                            <w:sz w:val="29"/>
                            <w:szCs w:val="29"/>
                          </w:rPr>
                          <w:t> </w:t>
                        </w:r>
                        <w:r>
                          <w:rPr>
                            <w:rFonts w:ascii="Trebuchet MS" w:eastAsia="Times New Roman" w:hAnsi="Trebuchet MS"/>
                            <w:color w:val="FFFFFF"/>
                            <w:sz w:val="29"/>
                            <w:szCs w:val="29"/>
                          </w:rPr>
                          <w:t>Ozone &amp; Vitamin Injection Course</w:t>
                        </w:r>
                      </w:p>
                      <w:p w:rsidR="00E570E5" w:rsidRDefault="00E570E5">
                        <w:pPr>
                          <w:jc w:val="center"/>
                          <w:rPr>
                            <w:rFonts w:ascii="Trebuchet MS" w:eastAsia="Times New Roman" w:hAnsi="Trebuchet MS"/>
                            <w:sz w:val="17"/>
                            <w:szCs w:val="17"/>
                          </w:rPr>
                        </w:pPr>
                        <w:r>
                          <w:rPr>
                            <w:rFonts w:ascii="Trebuchet MS" w:eastAsia="Times New Roman" w:hAnsi="Trebuchet MS"/>
                            <w:color w:val="FFFFFF"/>
                            <w:sz w:val="23"/>
                            <w:szCs w:val="23"/>
                          </w:rPr>
                          <w:t>Offered Together For The First Time Ever!!!</w:t>
                        </w:r>
                      </w:p>
                      <w:p w:rsidR="00E570E5" w:rsidRDefault="00E570E5">
                        <w:pPr>
                          <w:rPr>
                            <w:rFonts w:ascii="Trebuchet MS" w:eastAsia="Times New Roman" w:hAnsi="Trebuchet MS"/>
                            <w:sz w:val="17"/>
                            <w:szCs w:val="17"/>
                          </w:rPr>
                        </w:pPr>
                        <w:r>
                          <w:rPr>
                            <w:rFonts w:ascii="Trebuchet MS" w:eastAsia="Times New Roman" w:hAnsi="Trebuchet MS"/>
                            <w:noProof/>
                            <w:sz w:val="17"/>
                            <w:szCs w:val="17"/>
                          </w:rPr>
                          <w:lastRenderedPageBreak/>
                          <w:drawing>
                            <wp:anchor distT="0" distB="0" distL="0" distR="0" simplePos="0" relativeHeight="251661312" behindDoc="0" locked="0" layoutInCell="1" allowOverlap="0" wp14:anchorId="1D21A2BA" wp14:editId="265F9623">
                              <wp:simplePos x="0" y="0"/>
                              <wp:positionH relativeFrom="column">
                                <wp:align>right</wp:align>
                              </wp:positionH>
                              <wp:positionV relativeFrom="line">
                                <wp:posOffset>0</wp:posOffset>
                              </wp:positionV>
                              <wp:extent cx="304800" cy="304800"/>
                              <wp:effectExtent l="0" t="0" r="0" b="0"/>
                              <wp:wrapSquare wrapText="bothSides"/>
                              <wp:docPr id="5" name="Picture 12" descr="http://staticapp.icpsc.com/icp/loadimage.php/mogile/1562697/d41aa112826b906281f9631cffe19ca0/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taticapp.icpsc.com/icp/loadimage.php/mogile/1562697/d41aa112826b906281f9631cffe19ca0/image/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rebuchet MS" w:eastAsia="Times New Roman" w:hAnsi="Trebuchet MS"/>
                            <w:sz w:val="17"/>
                            <w:szCs w:val="17"/>
                          </w:rPr>
                          <w:t> </w:t>
                        </w:r>
                      </w:p>
                      <w:p w:rsidR="00E570E5" w:rsidRDefault="00E570E5">
                        <w:pPr>
                          <w:pStyle w:val="NormalWeb"/>
                          <w:spacing w:before="0" w:beforeAutospacing="0" w:after="0" w:afterAutospacing="0"/>
                          <w:jc w:val="center"/>
                          <w:rPr>
                            <w:rFonts w:ascii="Trebuchet MS" w:hAnsi="Trebuchet MS"/>
                            <w:sz w:val="17"/>
                            <w:szCs w:val="17"/>
                          </w:rPr>
                        </w:pPr>
                        <w:r>
                          <w:rPr>
                            <w:rFonts w:ascii="Trebuchet MS" w:hAnsi="Trebuchet MS"/>
                            <w:sz w:val="17"/>
                            <w:szCs w:val="17"/>
                          </w:rPr>
                          <w:t> </w:t>
                        </w:r>
                      </w:p>
                      <w:p w:rsidR="00E570E5" w:rsidRDefault="00E570E5">
                        <w:pPr>
                          <w:jc w:val="center"/>
                          <w:rPr>
                            <w:rFonts w:ascii="Trebuchet MS" w:eastAsia="Times New Roman" w:hAnsi="Trebuchet MS"/>
                            <w:sz w:val="17"/>
                            <w:szCs w:val="17"/>
                          </w:rPr>
                        </w:pPr>
                        <w:r>
                          <w:rPr>
                            <w:rFonts w:ascii="Trebuchet MS" w:eastAsia="Times New Roman" w:hAnsi="Trebuchet MS"/>
                            <w:color w:val="FFFFFF"/>
                            <w:sz w:val="29"/>
                            <w:szCs w:val="29"/>
                          </w:rPr>
                          <w:t>March 2016</w:t>
                        </w:r>
                      </w:p>
                      <w:p w:rsidR="00E570E5" w:rsidRDefault="00E570E5">
                        <w:pPr>
                          <w:jc w:val="center"/>
                          <w:rPr>
                            <w:rFonts w:ascii="Trebuchet MS" w:eastAsia="Times New Roman" w:hAnsi="Trebuchet MS"/>
                            <w:sz w:val="17"/>
                            <w:szCs w:val="17"/>
                          </w:rPr>
                        </w:pPr>
                        <w:r>
                          <w:rPr>
                            <w:rFonts w:ascii="Trebuchet MS" w:eastAsia="Times New Roman" w:hAnsi="Trebuchet MS"/>
                            <w:color w:val="FFFFFF"/>
                            <w:sz w:val="29"/>
                            <w:szCs w:val="29"/>
                          </w:rPr>
                          <w:t>Salt Lake City, UT</w:t>
                        </w:r>
                      </w:p>
                      <w:p w:rsidR="00E570E5" w:rsidRDefault="00E570E5">
                        <w:pPr>
                          <w:pStyle w:val="NormalWeb"/>
                          <w:spacing w:before="0" w:beforeAutospacing="0" w:after="0" w:afterAutospacing="0"/>
                          <w:jc w:val="center"/>
                          <w:rPr>
                            <w:rFonts w:ascii="Trebuchet MS" w:hAnsi="Trebuchet MS"/>
                            <w:sz w:val="17"/>
                            <w:szCs w:val="17"/>
                          </w:rPr>
                        </w:pPr>
                        <w:r>
                          <w:rPr>
                            <w:rFonts w:ascii="Trebuchet MS" w:hAnsi="Trebuchet MS"/>
                            <w:sz w:val="17"/>
                            <w:szCs w:val="17"/>
                          </w:rPr>
                          <w:t> </w:t>
                        </w:r>
                      </w:p>
                      <w:p w:rsidR="00E570E5" w:rsidRDefault="00E570E5">
                        <w:pPr>
                          <w:jc w:val="center"/>
                          <w:rPr>
                            <w:rFonts w:ascii="Trebuchet MS" w:eastAsia="Times New Roman" w:hAnsi="Trebuchet MS"/>
                            <w:sz w:val="17"/>
                            <w:szCs w:val="17"/>
                          </w:rPr>
                        </w:pPr>
                        <w:r>
                          <w:rPr>
                            <w:rFonts w:ascii="Trebuchet MS" w:eastAsia="Times New Roman" w:hAnsi="Trebuchet MS"/>
                            <w:color w:val="FFFFFF"/>
                            <w:sz w:val="29"/>
                            <w:szCs w:val="29"/>
                          </w:rPr>
                          <w:t>April 2016</w:t>
                        </w:r>
                      </w:p>
                      <w:p w:rsidR="00E570E5" w:rsidRDefault="00E570E5">
                        <w:pPr>
                          <w:jc w:val="center"/>
                          <w:rPr>
                            <w:rFonts w:ascii="Trebuchet MS" w:eastAsia="Times New Roman" w:hAnsi="Trebuchet MS"/>
                            <w:sz w:val="17"/>
                            <w:szCs w:val="17"/>
                          </w:rPr>
                        </w:pPr>
                        <w:r>
                          <w:rPr>
                            <w:rFonts w:ascii="Trebuchet MS" w:eastAsia="Times New Roman" w:hAnsi="Trebuchet MS"/>
                            <w:color w:val="FFFFFF"/>
                            <w:sz w:val="29"/>
                            <w:szCs w:val="29"/>
                          </w:rPr>
                          <w:t>Malibu, CA</w:t>
                        </w:r>
                      </w:p>
                      <w:p w:rsidR="00E570E5" w:rsidRDefault="00E570E5">
                        <w:pPr>
                          <w:pStyle w:val="NormalWeb"/>
                          <w:spacing w:before="0" w:beforeAutospacing="0" w:after="0" w:afterAutospacing="0"/>
                          <w:jc w:val="center"/>
                          <w:rPr>
                            <w:rFonts w:ascii="Trebuchet MS" w:hAnsi="Trebuchet MS"/>
                            <w:sz w:val="17"/>
                            <w:szCs w:val="17"/>
                          </w:rPr>
                        </w:pPr>
                        <w:r>
                          <w:rPr>
                            <w:rFonts w:ascii="Trebuchet MS" w:hAnsi="Trebuchet MS"/>
                            <w:sz w:val="17"/>
                            <w:szCs w:val="17"/>
                          </w:rPr>
                          <w:t> </w:t>
                        </w:r>
                      </w:p>
                      <w:p w:rsidR="00E570E5" w:rsidRDefault="00E570E5">
                        <w:pPr>
                          <w:pStyle w:val="NormalWeb"/>
                          <w:spacing w:before="0" w:beforeAutospacing="0" w:after="0" w:afterAutospacing="0"/>
                          <w:jc w:val="center"/>
                          <w:rPr>
                            <w:rFonts w:ascii="Trebuchet MS" w:hAnsi="Trebuchet MS"/>
                            <w:sz w:val="17"/>
                            <w:szCs w:val="17"/>
                          </w:rPr>
                        </w:pPr>
                        <w:r>
                          <w:rPr>
                            <w:rFonts w:ascii="Trebuchet MS" w:hAnsi="Trebuchet MS"/>
                            <w:sz w:val="17"/>
                            <w:szCs w:val="17"/>
                          </w:rPr>
                          <w:t> </w:t>
                        </w:r>
                      </w:p>
                      <w:p w:rsidR="00E570E5" w:rsidRDefault="00E570E5">
                        <w:pPr>
                          <w:pStyle w:val="NormalWeb"/>
                          <w:spacing w:before="0" w:beforeAutospacing="0" w:after="0" w:afterAutospacing="0"/>
                          <w:jc w:val="center"/>
                          <w:rPr>
                            <w:rFonts w:ascii="Trebuchet MS" w:hAnsi="Trebuchet MS"/>
                            <w:sz w:val="17"/>
                            <w:szCs w:val="17"/>
                          </w:rPr>
                        </w:pPr>
                        <w:r>
                          <w:rPr>
                            <w:rFonts w:ascii="Trebuchet MS" w:hAnsi="Trebuchet MS"/>
                            <w:sz w:val="17"/>
                            <w:szCs w:val="17"/>
                          </w:rPr>
                          <w:t> </w:t>
                        </w:r>
                      </w:p>
                      <w:p w:rsidR="00E570E5" w:rsidRDefault="00E570E5">
                        <w:pPr>
                          <w:jc w:val="center"/>
                          <w:rPr>
                            <w:rFonts w:ascii="Trebuchet MS" w:eastAsia="Times New Roman" w:hAnsi="Trebuchet MS"/>
                            <w:sz w:val="17"/>
                            <w:szCs w:val="17"/>
                          </w:rPr>
                        </w:pPr>
                        <w:r>
                          <w:rPr>
                            <w:rFonts w:ascii="Trebuchet MS" w:eastAsia="Times New Roman" w:hAnsi="Trebuchet MS"/>
                            <w:color w:val="FFFFFF"/>
                            <w:sz w:val="20"/>
                            <w:szCs w:val="20"/>
                          </w:rPr>
                          <w:t>We are offering for the first time.... BOTH of our specialized courses in ONE WEEKEND!!</w:t>
                        </w:r>
                      </w:p>
                      <w:p w:rsidR="00E570E5" w:rsidRDefault="00E570E5">
                        <w:pPr>
                          <w:jc w:val="center"/>
                          <w:rPr>
                            <w:rFonts w:ascii="Trebuchet MS" w:eastAsia="Times New Roman" w:hAnsi="Trebuchet MS"/>
                            <w:sz w:val="17"/>
                            <w:szCs w:val="17"/>
                          </w:rPr>
                        </w:pPr>
                        <w:r>
                          <w:rPr>
                            <w:rFonts w:ascii="Trebuchet MS" w:eastAsia="Times New Roman" w:hAnsi="Trebuchet MS"/>
                            <w:color w:val="FFFFFF"/>
                            <w:sz w:val="20"/>
                            <w:szCs w:val="20"/>
                          </w:rPr>
                          <w:t>It is our FIRST EVER 2.5 day combined course!!</w:t>
                        </w:r>
                      </w:p>
                      <w:p w:rsidR="00E570E5" w:rsidRDefault="00E570E5">
                        <w:pPr>
                          <w:pStyle w:val="NormalWeb"/>
                          <w:spacing w:before="0" w:beforeAutospacing="0" w:after="0" w:afterAutospacing="0"/>
                          <w:rPr>
                            <w:rFonts w:ascii="Trebuchet MS" w:hAnsi="Trebuchet MS"/>
                            <w:sz w:val="17"/>
                            <w:szCs w:val="17"/>
                          </w:rPr>
                        </w:pPr>
                        <w:r>
                          <w:rPr>
                            <w:rFonts w:ascii="Trebuchet MS" w:hAnsi="Trebuchet MS"/>
                            <w:sz w:val="17"/>
                            <w:szCs w:val="17"/>
                          </w:rPr>
                          <w:t> </w:t>
                        </w:r>
                      </w:p>
                      <w:p w:rsidR="00E570E5" w:rsidRDefault="00E570E5">
                        <w:pPr>
                          <w:jc w:val="center"/>
                          <w:rPr>
                            <w:rFonts w:ascii="Trebuchet MS" w:eastAsia="Times New Roman" w:hAnsi="Trebuchet MS"/>
                            <w:sz w:val="17"/>
                            <w:szCs w:val="17"/>
                          </w:rPr>
                        </w:pPr>
                        <w:r>
                          <w:rPr>
                            <w:rFonts w:ascii="Trebuchet MS" w:eastAsia="Times New Roman" w:hAnsi="Trebuchet MS"/>
                            <w:color w:val="FFFFFF"/>
                            <w:sz w:val="20"/>
                            <w:szCs w:val="20"/>
                          </w:rPr>
                          <w:t>Regular Registration Fees:  OCM Course: $2600   Ozone &amp; Vitamin Injection Course : $2400</w:t>
                        </w:r>
                      </w:p>
                      <w:p w:rsidR="00E570E5" w:rsidRDefault="00E570E5">
                        <w:pPr>
                          <w:jc w:val="center"/>
                          <w:rPr>
                            <w:rFonts w:ascii="Trebuchet MS" w:eastAsia="Times New Roman" w:hAnsi="Trebuchet MS"/>
                            <w:sz w:val="17"/>
                            <w:szCs w:val="17"/>
                          </w:rPr>
                        </w:pPr>
                        <w:r>
                          <w:rPr>
                            <w:rFonts w:ascii="Trebuchet MS" w:eastAsia="Times New Roman" w:hAnsi="Trebuchet MS"/>
                            <w:color w:val="7EDBF7"/>
                            <w:sz w:val="35"/>
                            <w:szCs w:val="35"/>
                          </w:rPr>
                          <w:t>Now you can get both courses for only $2,995!</w:t>
                        </w:r>
                      </w:p>
                      <w:p w:rsidR="00E570E5" w:rsidRDefault="00E570E5">
                        <w:pPr>
                          <w:jc w:val="center"/>
                          <w:rPr>
                            <w:rFonts w:ascii="Trebuchet MS" w:eastAsia="Times New Roman" w:hAnsi="Trebuchet MS"/>
                            <w:sz w:val="17"/>
                            <w:szCs w:val="17"/>
                          </w:rPr>
                        </w:pPr>
                        <w:r>
                          <w:rPr>
                            <w:rFonts w:ascii="Trebuchet MS" w:eastAsia="Times New Roman" w:hAnsi="Trebuchet MS"/>
                            <w:color w:val="FFFFFF"/>
                            <w:sz w:val="26"/>
                            <w:szCs w:val="26"/>
                          </w:rPr>
                          <w:t>That's a savings of over $2000!!</w:t>
                        </w:r>
                      </w:p>
                      <w:p w:rsidR="00E570E5" w:rsidRDefault="00E570E5">
                        <w:pPr>
                          <w:pStyle w:val="NormalWeb"/>
                          <w:spacing w:before="0" w:beforeAutospacing="0" w:after="0" w:afterAutospacing="0"/>
                          <w:rPr>
                            <w:rFonts w:ascii="Trebuchet MS" w:hAnsi="Trebuchet MS"/>
                            <w:sz w:val="17"/>
                            <w:szCs w:val="17"/>
                          </w:rPr>
                        </w:pPr>
                        <w:r>
                          <w:rPr>
                            <w:rFonts w:ascii="Trebuchet MS" w:hAnsi="Trebuchet MS"/>
                            <w:sz w:val="17"/>
                            <w:szCs w:val="17"/>
                          </w:rPr>
                          <w:t> </w:t>
                        </w:r>
                      </w:p>
                      <w:p w:rsidR="00E570E5" w:rsidRDefault="00E570E5">
                        <w:pPr>
                          <w:rPr>
                            <w:rFonts w:ascii="Trebuchet MS" w:eastAsia="Times New Roman" w:hAnsi="Trebuchet MS"/>
                            <w:sz w:val="17"/>
                            <w:szCs w:val="17"/>
                          </w:rPr>
                        </w:pPr>
                        <w:r>
                          <w:rPr>
                            <w:rFonts w:ascii="Trebuchet MS" w:eastAsia="Times New Roman" w:hAnsi="Trebuchet MS"/>
                            <w:color w:val="FFFFFF"/>
                            <w:sz w:val="20"/>
                            <w:szCs w:val="20"/>
                          </w:rPr>
                          <w:t>Reserve your spots today... there are currently only 10 spots left!!!  Register today. </w:t>
                        </w:r>
                      </w:p>
                      <w:p w:rsidR="00E570E5" w:rsidRDefault="00E570E5">
                        <w:pPr>
                          <w:jc w:val="center"/>
                          <w:rPr>
                            <w:rFonts w:ascii="Trebuchet MS" w:eastAsia="Times New Roman" w:hAnsi="Trebuchet MS"/>
                            <w:sz w:val="17"/>
                            <w:szCs w:val="17"/>
                          </w:rPr>
                        </w:pPr>
                        <w:hyperlink r:id="rId10" w:history="1">
                          <w:r>
                            <w:rPr>
                              <w:rStyle w:val="Strong"/>
                              <w:rFonts w:ascii="Georgia" w:eastAsia="Times New Roman" w:hAnsi="Georgia"/>
                              <w:i/>
                              <w:iCs/>
                              <w:color w:val="333333"/>
                              <w:sz w:val="20"/>
                              <w:szCs w:val="20"/>
                              <w:u w:val="single"/>
                            </w:rPr>
                            <w:t>REGISTER NOW</w:t>
                          </w:r>
                        </w:hyperlink>
                      </w:p>
                    </w:tc>
                  </w:tr>
                </w:tbl>
                <w:p w:rsidR="00E570E5" w:rsidRDefault="00E570E5">
                  <w:pPr>
                    <w:rPr>
                      <w:rFonts w:eastAsia="Times New Roman"/>
                      <w:sz w:val="20"/>
                      <w:szCs w:val="20"/>
                    </w:rPr>
                  </w:pPr>
                </w:p>
              </w:tc>
            </w:tr>
          </w:tbl>
          <w:p w:rsidR="00E570E5" w:rsidRDefault="00E570E5">
            <w:pPr>
              <w:rPr>
                <w:rFonts w:eastAsia="Times New Roman"/>
                <w:sz w:val="20"/>
                <w:szCs w:val="20"/>
              </w:rPr>
            </w:pPr>
          </w:p>
        </w:tc>
      </w:tr>
      <w:tr w:rsidR="00E570E5" w:rsidTr="00E570E5">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2880"/>
              <w:gridCol w:w="3000"/>
              <w:gridCol w:w="2880"/>
            </w:tblGrid>
            <w:tr w:rsidR="00E570E5">
              <w:trPr>
                <w:tblCellSpacing w:w="0" w:type="dxa"/>
              </w:trPr>
              <w:tc>
                <w:tcPr>
                  <w:tcW w:w="1650" w:type="pct"/>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2880"/>
                  </w:tblGrid>
                  <w:tr w:rsidR="00E570E5">
                    <w:trPr>
                      <w:tblCellSpacing w:w="0" w:type="dxa"/>
                    </w:trPr>
                    <w:tc>
                      <w:tcPr>
                        <w:tcW w:w="0" w:type="auto"/>
                        <w:shd w:val="clear" w:color="auto" w:fill="FFFFFF"/>
                        <w:tcMar>
                          <w:top w:w="0" w:type="dxa"/>
                          <w:left w:w="0" w:type="dxa"/>
                          <w:bottom w:w="0" w:type="dxa"/>
                          <w:right w:w="150" w:type="dxa"/>
                        </w:tcMar>
                        <w:hideMark/>
                      </w:tcPr>
                      <w:tbl>
                        <w:tblPr>
                          <w:tblW w:w="5000" w:type="pct"/>
                          <w:tblCellSpacing w:w="0" w:type="dxa"/>
                          <w:tblCellMar>
                            <w:left w:w="0" w:type="dxa"/>
                            <w:right w:w="0" w:type="dxa"/>
                          </w:tblCellMar>
                          <w:tblLook w:val="04A0" w:firstRow="1" w:lastRow="0" w:firstColumn="1" w:lastColumn="0" w:noHBand="0" w:noVBand="1"/>
                        </w:tblPr>
                        <w:tblGrid>
                          <w:gridCol w:w="2640"/>
                        </w:tblGrid>
                        <w:tr w:rsidR="00E570E5">
                          <w:trPr>
                            <w:tblCellSpacing w:w="0" w:type="dxa"/>
                          </w:trPr>
                          <w:tc>
                            <w:tcPr>
                              <w:tcW w:w="0" w:type="auto"/>
                              <w:tcBorders>
                                <w:top w:val="single" w:sz="36" w:space="0" w:color="BACFDD"/>
                                <w:left w:val="single" w:sz="36" w:space="0" w:color="BACFDD"/>
                                <w:bottom w:val="single" w:sz="36" w:space="0" w:color="BACFDD"/>
                                <w:right w:val="single" w:sz="36" w:space="0" w:color="BACFDD"/>
                              </w:tcBorders>
                              <w:shd w:val="clear" w:color="auto" w:fill="0071BC"/>
                              <w:tcMar>
                                <w:top w:w="75" w:type="dxa"/>
                                <w:left w:w="300" w:type="dxa"/>
                                <w:bottom w:w="150" w:type="dxa"/>
                                <w:right w:w="150" w:type="dxa"/>
                              </w:tcMar>
                              <w:vAlign w:val="center"/>
                              <w:hideMark/>
                            </w:tcPr>
                            <w:p w:rsidR="00E570E5" w:rsidRDefault="00E570E5">
                              <w:pPr>
                                <w:rPr>
                                  <w:rFonts w:ascii="Trebuchet MS" w:eastAsia="Times New Roman" w:hAnsi="Trebuchet MS"/>
                                  <w:sz w:val="17"/>
                                  <w:szCs w:val="17"/>
                                </w:rPr>
                              </w:pPr>
                              <w:r>
                                <w:rPr>
                                  <w:rFonts w:ascii="Trebuchet MS" w:eastAsia="Times New Roman" w:hAnsi="Trebuchet MS"/>
                                  <w:b/>
                                  <w:bCs/>
                                  <w:color w:val="FFFFFF"/>
                                </w:rPr>
                                <w:lastRenderedPageBreak/>
                                <w:t>Ozone &amp; Vitamin Injection Course</w:t>
                              </w:r>
                            </w:p>
                            <w:p w:rsidR="00E570E5" w:rsidRDefault="00E570E5">
                              <w:pPr>
                                <w:rPr>
                                  <w:rFonts w:ascii="Trebuchet MS" w:eastAsia="Times New Roman" w:hAnsi="Trebuchet MS"/>
                                  <w:sz w:val="17"/>
                                  <w:szCs w:val="17"/>
                                </w:rPr>
                              </w:pPr>
                              <w:r>
                                <w:rPr>
                                  <w:rFonts w:ascii="Trebuchet MS" w:eastAsia="Times New Roman" w:hAnsi="Trebuchet MS"/>
                                  <w:b/>
                                  <w:bCs/>
                                  <w:color w:val="FFFFFF"/>
                                  <w:sz w:val="20"/>
                                  <w:szCs w:val="20"/>
                                </w:rPr>
                                <w:t>January 29-30th</w:t>
                              </w:r>
                            </w:p>
                            <w:p w:rsidR="00E570E5" w:rsidRDefault="00E570E5">
                              <w:pPr>
                                <w:rPr>
                                  <w:rFonts w:ascii="Trebuchet MS" w:eastAsia="Times New Roman" w:hAnsi="Trebuchet MS"/>
                                  <w:sz w:val="17"/>
                                  <w:szCs w:val="17"/>
                                </w:rPr>
                              </w:pPr>
                              <w:r>
                                <w:rPr>
                                  <w:rFonts w:ascii="Trebuchet MS" w:eastAsia="Times New Roman" w:hAnsi="Trebuchet MS"/>
                                  <w:b/>
                                  <w:bCs/>
                                  <w:color w:val="FFFFFF"/>
                                  <w:sz w:val="20"/>
                                  <w:szCs w:val="20"/>
                                </w:rPr>
                                <w:t>Orofino, Id</w:t>
                              </w:r>
                            </w:p>
                            <w:p w:rsidR="00E570E5" w:rsidRDefault="00E570E5">
                              <w:pPr>
                                <w:rPr>
                                  <w:rFonts w:ascii="Trebuchet MS" w:eastAsia="Times New Roman" w:hAnsi="Trebuchet MS"/>
                                  <w:sz w:val="17"/>
                                  <w:szCs w:val="17"/>
                                </w:rPr>
                              </w:pPr>
                              <w:r>
                                <w:rPr>
                                  <w:rFonts w:ascii="Trebuchet MS" w:eastAsia="Times New Roman" w:hAnsi="Trebuchet MS"/>
                                  <w:b/>
                                  <w:bCs/>
                                  <w:noProof/>
                                  <w:color w:val="FFFFFF"/>
                                  <w:sz w:val="20"/>
                                  <w:szCs w:val="20"/>
                                </w:rPr>
                                <w:drawing>
                                  <wp:inline distT="0" distB="0" distL="0" distR="0" wp14:anchorId="7BC0B4D5" wp14:editId="3D43CAC8">
                                    <wp:extent cx="1276350" cy="962025"/>
                                    <wp:effectExtent l="0" t="0" r="0" b="9525"/>
                                    <wp:docPr id="6" name="Picture 6" descr="http://staticapp.icpsc.com/icp/loadimage.php/mogile/1562697/ca8f655499f3d7c9a382a490b1079e58/imag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taticapp.icpsc.com/icp/loadimage.php/mogile/1562697/ca8f655499f3d7c9a382a490b1079e58/image/jpe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76350" cy="962025"/>
                                            </a:xfrm>
                                            <a:prstGeom prst="rect">
                                              <a:avLst/>
                                            </a:prstGeom>
                                            <a:noFill/>
                                            <a:ln>
                                              <a:noFill/>
                                            </a:ln>
                                          </pic:spPr>
                                        </pic:pic>
                                      </a:graphicData>
                                    </a:graphic>
                                  </wp:inline>
                                </w:drawing>
                              </w:r>
                            </w:p>
                            <w:p w:rsidR="00E570E5" w:rsidRDefault="00E570E5">
                              <w:pPr>
                                <w:rPr>
                                  <w:rFonts w:ascii="Trebuchet MS" w:eastAsia="Times New Roman" w:hAnsi="Trebuchet MS"/>
                                  <w:sz w:val="17"/>
                                  <w:szCs w:val="17"/>
                                </w:rPr>
                              </w:pPr>
                              <w:r>
                                <w:rPr>
                                  <w:rFonts w:ascii="Trebuchet MS" w:eastAsia="Times New Roman" w:hAnsi="Trebuchet MS"/>
                                  <w:color w:val="FFFFFF"/>
                                  <w:sz w:val="20"/>
                                  <w:szCs w:val="20"/>
                                </w:rPr>
                                <w:t>Hands on Class where we make sure each and every doctor is thoroughly trained to implement our techniques right away in their offices.</w:t>
                              </w:r>
                            </w:p>
                            <w:p w:rsidR="00E570E5" w:rsidRDefault="00E570E5">
                              <w:pPr>
                                <w:jc w:val="center"/>
                                <w:rPr>
                                  <w:rFonts w:ascii="Trebuchet MS" w:eastAsia="Times New Roman" w:hAnsi="Trebuchet MS"/>
                                  <w:sz w:val="17"/>
                                  <w:szCs w:val="17"/>
                                </w:rPr>
                              </w:pPr>
                              <w:hyperlink r:id="rId12" w:history="1">
                                <w:r>
                                  <w:rPr>
                                    <w:rStyle w:val="Strong"/>
                                    <w:rFonts w:ascii="Georgia" w:eastAsia="Times New Roman" w:hAnsi="Georgia"/>
                                    <w:i/>
                                    <w:iCs/>
                                    <w:color w:val="333333"/>
                                    <w:sz w:val="20"/>
                                    <w:szCs w:val="20"/>
                                    <w:u w:val="single"/>
                                  </w:rPr>
                                  <w:t>REGISTER NOW</w:t>
                                </w:r>
                              </w:hyperlink>
                            </w:p>
                          </w:tc>
                        </w:tr>
                      </w:tbl>
                      <w:p w:rsidR="00E570E5" w:rsidRDefault="00E570E5">
                        <w:pPr>
                          <w:rPr>
                            <w:rFonts w:eastAsia="Times New Roman"/>
                            <w:sz w:val="20"/>
                            <w:szCs w:val="20"/>
                          </w:rPr>
                        </w:pPr>
                      </w:p>
                    </w:tc>
                  </w:tr>
                </w:tbl>
                <w:p w:rsidR="00E570E5" w:rsidRDefault="00E570E5">
                  <w:pPr>
                    <w:rPr>
                      <w:rFonts w:eastAsia="Times New Roman"/>
                      <w:sz w:val="20"/>
                      <w:szCs w:val="20"/>
                    </w:rPr>
                  </w:pPr>
                </w:p>
              </w:tc>
              <w:tc>
                <w:tcPr>
                  <w:tcW w:w="1700" w:type="pct"/>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3000"/>
                  </w:tblGrid>
                  <w:tr w:rsidR="00E570E5">
                    <w:trPr>
                      <w:tblCellSpacing w:w="0" w:type="dxa"/>
                    </w:trPr>
                    <w:tc>
                      <w:tcPr>
                        <w:tcW w:w="0" w:type="auto"/>
                        <w:shd w:val="clear" w:color="auto" w:fill="FFFFFF"/>
                        <w:tcMar>
                          <w:top w:w="0" w:type="dxa"/>
                          <w:left w:w="150" w:type="dxa"/>
                          <w:bottom w:w="0" w:type="dxa"/>
                          <w:right w:w="150" w:type="dxa"/>
                        </w:tcMar>
                        <w:hideMark/>
                      </w:tcPr>
                      <w:tbl>
                        <w:tblPr>
                          <w:tblW w:w="5000" w:type="pct"/>
                          <w:tblCellSpacing w:w="0" w:type="dxa"/>
                          <w:tblCellMar>
                            <w:left w:w="0" w:type="dxa"/>
                            <w:right w:w="0" w:type="dxa"/>
                          </w:tblCellMar>
                          <w:tblLook w:val="04A0" w:firstRow="1" w:lastRow="0" w:firstColumn="1" w:lastColumn="0" w:noHBand="0" w:noVBand="1"/>
                        </w:tblPr>
                        <w:tblGrid>
                          <w:gridCol w:w="2610"/>
                        </w:tblGrid>
                        <w:tr w:rsidR="00E570E5">
                          <w:trPr>
                            <w:tblCellSpacing w:w="0" w:type="dxa"/>
                          </w:trPr>
                          <w:tc>
                            <w:tcPr>
                              <w:tcW w:w="0" w:type="auto"/>
                              <w:tcBorders>
                                <w:top w:val="single" w:sz="36" w:space="0" w:color="BACFDD"/>
                                <w:left w:val="single" w:sz="36" w:space="0" w:color="BACFDD"/>
                                <w:bottom w:val="single" w:sz="36" w:space="0" w:color="BACFDD"/>
                                <w:right w:val="single" w:sz="36" w:space="0" w:color="BACFDD"/>
                              </w:tcBorders>
                              <w:shd w:val="clear" w:color="auto" w:fill="00AFEF"/>
                              <w:tcMar>
                                <w:top w:w="150" w:type="dxa"/>
                                <w:left w:w="150" w:type="dxa"/>
                                <w:bottom w:w="150" w:type="dxa"/>
                                <w:right w:w="150" w:type="dxa"/>
                              </w:tcMar>
                              <w:vAlign w:val="center"/>
                              <w:hideMark/>
                            </w:tcPr>
                            <w:p w:rsidR="00E570E5" w:rsidRDefault="00E570E5">
                              <w:pPr>
                                <w:rPr>
                                  <w:rFonts w:ascii="Trebuchet MS" w:eastAsia="Times New Roman" w:hAnsi="Trebuchet MS"/>
                                  <w:sz w:val="17"/>
                                  <w:szCs w:val="17"/>
                                </w:rPr>
                              </w:pPr>
                              <w:r>
                                <w:rPr>
                                  <w:rStyle w:val="Strong"/>
                                  <w:rFonts w:ascii="Trebuchet MS" w:eastAsia="Times New Roman" w:hAnsi="Trebuchet MS"/>
                                  <w:color w:val="FFFFFF"/>
                                  <w:sz w:val="26"/>
                                  <w:szCs w:val="26"/>
                                </w:rPr>
                                <w:t>Philippine Doctors Visit Clinic</w:t>
                              </w:r>
                            </w:p>
                            <w:p w:rsidR="00E570E5" w:rsidRDefault="00E570E5">
                              <w:pPr>
                                <w:rPr>
                                  <w:rFonts w:ascii="Trebuchet MS" w:eastAsia="Times New Roman" w:hAnsi="Trebuchet MS"/>
                                  <w:sz w:val="17"/>
                                  <w:szCs w:val="17"/>
                                </w:rPr>
                              </w:pPr>
                              <w:r>
                                <w:rPr>
                                  <w:rStyle w:val="Strong"/>
                                  <w:rFonts w:ascii="Trebuchet MS" w:eastAsia="Times New Roman" w:hAnsi="Trebuchet MS"/>
                                  <w:color w:val="FFFFFF"/>
                                  <w:sz w:val="20"/>
                                  <w:szCs w:val="20"/>
                                </w:rPr>
                                <w:t>December 2015</w:t>
                              </w:r>
                            </w:p>
                            <w:p w:rsidR="00E570E5" w:rsidRDefault="00E570E5">
                              <w:pPr>
                                <w:rPr>
                                  <w:rFonts w:ascii="Trebuchet MS" w:eastAsia="Times New Roman" w:hAnsi="Trebuchet MS"/>
                                  <w:sz w:val="17"/>
                                  <w:szCs w:val="17"/>
                                </w:rPr>
                              </w:pPr>
                              <w:r>
                                <w:rPr>
                                  <w:rStyle w:val="Strong"/>
                                  <w:rFonts w:ascii="Trebuchet MS" w:eastAsia="Times New Roman" w:hAnsi="Trebuchet MS"/>
                                  <w:color w:val="FFFFFF"/>
                                  <w:sz w:val="20"/>
                                  <w:szCs w:val="20"/>
                                </w:rPr>
                                <w:t>Orofino, ID</w:t>
                              </w:r>
                            </w:p>
                            <w:p w:rsidR="00E570E5" w:rsidRDefault="00E570E5">
                              <w:pPr>
                                <w:pStyle w:val="NormalWeb"/>
                                <w:spacing w:before="0" w:beforeAutospacing="0" w:after="0" w:afterAutospacing="0"/>
                                <w:rPr>
                                  <w:rFonts w:ascii="Trebuchet MS" w:hAnsi="Trebuchet MS"/>
                                  <w:sz w:val="17"/>
                                  <w:szCs w:val="17"/>
                                </w:rPr>
                              </w:pPr>
                              <w:r>
                                <w:rPr>
                                  <w:rFonts w:ascii="Trebuchet MS" w:hAnsi="Trebuchet MS"/>
                                  <w:sz w:val="17"/>
                                  <w:szCs w:val="17"/>
                                </w:rPr>
                                <w:t> </w:t>
                              </w:r>
                            </w:p>
                            <w:p w:rsidR="00E570E5" w:rsidRDefault="00E570E5">
                              <w:pPr>
                                <w:rPr>
                                  <w:rFonts w:ascii="Trebuchet MS" w:eastAsia="Times New Roman" w:hAnsi="Trebuchet MS"/>
                                  <w:sz w:val="17"/>
                                  <w:szCs w:val="17"/>
                                </w:rPr>
                              </w:pPr>
                              <w:r>
                                <w:rPr>
                                  <w:rFonts w:ascii="Trebuchet MS" w:eastAsia="Times New Roman" w:hAnsi="Trebuchet MS"/>
                                  <w:noProof/>
                                  <w:sz w:val="17"/>
                                  <w:szCs w:val="17"/>
                                </w:rPr>
                                <w:drawing>
                                  <wp:inline distT="0" distB="0" distL="0" distR="0" wp14:anchorId="2AE647A4" wp14:editId="7F56DD74">
                                    <wp:extent cx="1343025" cy="1009650"/>
                                    <wp:effectExtent l="0" t="0" r="9525" b="0"/>
                                    <wp:docPr id="7" name="Picture 7" descr="http://staticapp.icpsc.com/icp/loadimage.php/mogile/1562697/543bc851090925dbb63850c27dcf0ce7/imag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taticapp.icpsc.com/icp/loadimage.php/mogile/1562697/543bc851090925dbb63850c27dcf0ce7/image/jpe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43025" cy="1009650"/>
                                            </a:xfrm>
                                            <a:prstGeom prst="rect">
                                              <a:avLst/>
                                            </a:prstGeom>
                                            <a:noFill/>
                                            <a:ln>
                                              <a:noFill/>
                                            </a:ln>
                                          </pic:spPr>
                                        </pic:pic>
                                      </a:graphicData>
                                    </a:graphic>
                                  </wp:inline>
                                </w:drawing>
                              </w:r>
                            </w:p>
                            <w:p w:rsidR="00E570E5" w:rsidRDefault="00E570E5">
                              <w:pPr>
                                <w:pStyle w:val="NormalWeb"/>
                                <w:spacing w:before="0" w:beforeAutospacing="0" w:after="0" w:afterAutospacing="0"/>
                                <w:rPr>
                                  <w:rFonts w:ascii="Trebuchet MS" w:hAnsi="Trebuchet MS"/>
                                  <w:sz w:val="17"/>
                                  <w:szCs w:val="17"/>
                                </w:rPr>
                              </w:pPr>
                              <w:r>
                                <w:rPr>
                                  <w:rFonts w:ascii="Trebuchet MS" w:hAnsi="Trebuchet MS"/>
                                  <w:sz w:val="17"/>
                                  <w:szCs w:val="17"/>
                                </w:rPr>
                                <w:t> </w:t>
                              </w:r>
                            </w:p>
                            <w:p w:rsidR="00E570E5" w:rsidRDefault="00E570E5">
                              <w:pPr>
                                <w:jc w:val="center"/>
                                <w:rPr>
                                  <w:rFonts w:ascii="Trebuchet MS" w:eastAsia="Times New Roman" w:hAnsi="Trebuchet MS"/>
                                  <w:sz w:val="17"/>
                                  <w:szCs w:val="17"/>
                                </w:rPr>
                              </w:pPr>
                              <w:r>
                                <w:rPr>
                                  <w:rFonts w:ascii="Trebuchet MS" w:eastAsia="Times New Roman" w:hAnsi="Trebuchet MS"/>
                                  <w:color w:val="FFFFFF"/>
                                  <w:sz w:val="20"/>
                                  <w:szCs w:val="20"/>
                                </w:rPr>
                                <w:t>Doctors come from as far away as the Philippines to visit Dr. Harper and learn our techniques!</w:t>
                              </w:r>
                            </w:p>
                          </w:tc>
                        </w:tr>
                      </w:tbl>
                      <w:p w:rsidR="00E570E5" w:rsidRDefault="00E570E5">
                        <w:pPr>
                          <w:rPr>
                            <w:rFonts w:eastAsia="Times New Roman"/>
                            <w:sz w:val="20"/>
                            <w:szCs w:val="20"/>
                          </w:rPr>
                        </w:pPr>
                      </w:p>
                    </w:tc>
                  </w:tr>
                </w:tbl>
                <w:p w:rsidR="00E570E5" w:rsidRDefault="00E570E5">
                  <w:pPr>
                    <w:rPr>
                      <w:rFonts w:eastAsia="Times New Roman"/>
                      <w:sz w:val="20"/>
                      <w:szCs w:val="20"/>
                    </w:rPr>
                  </w:pPr>
                </w:p>
              </w:tc>
              <w:tc>
                <w:tcPr>
                  <w:tcW w:w="1650" w:type="pct"/>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2880"/>
                  </w:tblGrid>
                  <w:tr w:rsidR="00E570E5">
                    <w:trPr>
                      <w:tblCellSpacing w:w="0" w:type="dxa"/>
                    </w:trPr>
                    <w:tc>
                      <w:tcPr>
                        <w:tcW w:w="0" w:type="auto"/>
                        <w:shd w:val="clear" w:color="auto" w:fill="FFFFFF"/>
                        <w:tcMar>
                          <w:top w:w="0" w:type="dxa"/>
                          <w:left w:w="150" w:type="dxa"/>
                          <w:bottom w:w="0" w:type="dxa"/>
                          <w:right w:w="0" w:type="dxa"/>
                        </w:tcMar>
                        <w:hideMark/>
                      </w:tcPr>
                      <w:tbl>
                        <w:tblPr>
                          <w:tblW w:w="5000" w:type="pct"/>
                          <w:tblCellSpacing w:w="0" w:type="dxa"/>
                          <w:tblCellMar>
                            <w:left w:w="0" w:type="dxa"/>
                            <w:right w:w="0" w:type="dxa"/>
                          </w:tblCellMar>
                          <w:tblLook w:val="04A0" w:firstRow="1" w:lastRow="0" w:firstColumn="1" w:lastColumn="0" w:noHBand="0" w:noVBand="1"/>
                        </w:tblPr>
                        <w:tblGrid>
                          <w:gridCol w:w="2730"/>
                        </w:tblGrid>
                        <w:tr w:rsidR="00E570E5">
                          <w:trPr>
                            <w:tblCellSpacing w:w="0" w:type="dxa"/>
                          </w:trPr>
                          <w:tc>
                            <w:tcPr>
                              <w:tcW w:w="0" w:type="auto"/>
                              <w:vAlign w:val="center"/>
                              <w:hideMark/>
                            </w:tcPr>
                            <w:p w:rsidR="00E570E5" w:rsidRDefault="00E570E5">
                              <w:pPr>
                                <w:pStyle w:val="NormalWeb"/>
                                <w:spacing w:before="0" w:beforeAutospacing="0" w:after="0" w:afterAutospacing="0"/>
                                <w:rPr>
                                  <w:rFonts w:ascii="Trebuchet MS" w:hAnsi="Trebuchet MS"/>
                                  <w:sz w:val="17"/>
                                  <w:szCs w:val="17"/>
                                </w:rPr>
                              </w:pPr>
                              <w:r>
                                <w:rPr>
                                  <w:rFonts w:ascii="Trebuchet MS" w:hAnsi="Trebuchet MS"/>
                                  <w:sz w:val="17"/>
                                  <w:szCs w:val="17"/>
                                </w:rPr>
                                <w:t> </w:t>
                              </w:r>
                            </w:p>
                            <w:p w:rsidR="00E570E5" w:rsidRDefault="00E570E5">
                              <w:pPr>
                                <w:jc w:val="center"/>
                                <w:rPr>
                                  <w:rFonts w:ascii="Trebuchet MS" w:eastAsia="Times New Roman" w:hAnsi="Trebuchet MS"/>
                                  <w:sz w:val="17"/>
                                  <w:szCs w:val="17"/>
                                </w:rPr>
                              </w:pPr>
                              <w:r>
                                <w:rPr>
                                  <w:rFonts w:ascii="Trebuchet MS" w:eastAsia="Times New Roman" w:hAnsi="Trebuchet MS"/>
                                  <w:noProof/>
                                  <w:sz w:val="17"/>
                                  <w:szCs w:val="17"/>
                                </w:rPr>
                                <w:drawing>
                                  <wp:inline distT="0" distB="0" distL="0" distR="0" wp14:anchorId="5F572695" wp14:editId="37561E05">
                                    <wp:extent cx="1038225" cy="1104900"/>
                                    <wp:effectExtent l="0" t="0" r="9525" b="0"/>
                                    <wp:docPr id="8" name="Picture 8" descr="http://staticapp.icpsc.com/icp/loadimage.php/mogile/1562697/323aeb4a0107300c2288dc1e3c5d7d61/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taticapp.icpsc.com/icp/loadimage.php/mogile/1562697/323aeb4a0107300c2288dc1e3c5d7d61/image/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38225" cy="1104900"/>
                                            </a:xfrm>
                                            <a:prstGeom prst="rect">
                                              <a:avLst/>
                                            </a:prstGeom>
                                            <a:noFill/>
                                            <a:ln>
                                              <a:noFill/>
                                            </a:ln>
                                          </pic:spPr>
                                        </pic:pic>
                                      </a:graphicData>
                                    </a:graphic>
                                  </wp:inline>
                                </w:drawing>
                              </w:r>
                            </w:p>
                            <w:p w:rsidR="00E570E5" w:rsidRDefault="00E570E5">
                              <w:pPr>
                                <w:jc w:val="center"/>
                                <w:rPr>
                                  <w:rFonts w:ascii="Trebuchet MS" w:eastAsia="Times New Roman" w:hAnsi="Trebuchet MS"/>
                                  <w:sz w:val="17"/>
                                  <w:szCs w:val="17"/>
                                </w:rPr>
                              </w:pPr>
                              <w:r>
                                <w:rPr>
                                  <w:rFonts w:ascii="Trebuchet MS" w:eastAsia="Times New Roman" w:hAnsi="Trebuchet MS"/>
                                  <w:b/>
                                  <w:bCs/>
                                  <w:noProof/>
                                  <w:color w:val="333333"/>
                                  <w:sz w:val="18"/>
                                  <w:szCs w:val="18"/>
                                </w:rPr>
                                <w:drawing>
                                  <wp:inline distT="0" distB="0" distL="0" distR="0" wp14:anchorId="2D701153" wp14:editId="51A28F07">
                                    <wp:extent cx="1724025" cy="828675"/>
                                    <wp:effectExtent l="0" t="0" r="9525" b="9525"/>
                                    <wp:docPr id="9" name="Picture 9" descr="http://staticapp.icpsc.com/icp/loadimage.php/mogile/1562697/ea3ee9e56bb782baa717d46acfa8e0d7/image/gif">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taticapp.icpsc.com/icp/loadimage.php/mogile/1562697/ea3ee9e56bb782baa717d46acfa8e0d7/image/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724025" cy="828675"/>
                                            </a:xfrm>
                                            <a:prstGeom prst="rect">
                                              <a:avLst/>
                                            </a:prstGeom>
                                            <a:noFill/>
                                            <a:ln>
                                              <a:noFill/>
                                            </a:ln>
                                          </pic:spPr>
                                        </pic:pic>
                                      </a:graphicData>
                                    </a:graphic>
                                  </wp:inline>
                                </w:drawing>
                              </w:r>
                            </w:p>
                            <w:p w:rsidR="00E570E5" w:rsidRDefault="00E570E5">
                              <w:pPr>
                                <w:pStyle w:val="NormalWeb"/>
                                <w:spacing w:before="0" w:beforeAutospacing="0" w:after="0" w:afterAutospacing="0"/>
                                <w:rPr>
                                  <w:rFonts w:ascii="Trebuchet MS" w:hAnsi="Trebuchet MS"/>
                                  <w:sz w:val="17"/>
                                  <w:szCs w:val="17"/>
                                </w:rPr>
                              </w:pPr>
                              <w:r>
                                <w:rPr>
                                  <w:rFonts w:ascii="Trebuchet MS" w:hAnsi="Trebuchet MS"/>
                                  <w:sz w:val="17"/>
                                  <w:szCs w:val="17"/>
                                </w:rPr>
                                <w:t> </w:t>
                              </w:r>
                            </w:p>
                            <w:p w:rsidR="00E570E5" w:rsidRDefault="00E570E5">
                              <w:pPr>
                                <w:rPr>
                                  <w:rFonts w:ascii="Trebuchet MS" w:eastAsia="Times New Roman" w:hAnsi="Trebuchet MS"/>
                                  <w:sz w:val="17"/>
                                  <w:szCs w:val="17"/>
                                </w:rPr>
                              </w:pPr>
                              <w:r>
                                <w:rPr>
                                  <w:rStyle w:val="Emphasis"/>
                                  <w:rFonts w:ascii="Trebuchet MS" w:eastAsia="Times New Roman" w:hAnsi="Trebuchet MS"/>
                                  <w:sz w:val="21"/>
                                  <w:szCs w:val="21"/>
                                </w:rPr>
                                <w:t>Or </w:t>
                              </w:r>
                              <w:r>
                                <w:rPr>
                                  <w:rStyle w:val="Strong"/>
                                  <w:rFonts w:ascii="Trebuchet MS" w:eastAsia="Times New Roman" w:hAnsi="Trebuchet MS"/>
                                  <w:i/>
                                  <w:iCs/>
                                  <w:sz w:val="21"/>
                                  <w:szCs w:val="21"/>
                                </w:rPr>
                                <w:t>Contact Stevie Curry at:</w:t>
                              </w:r>
                            </w:p>
                            <w:p w:rsidR="00E570E5" w:rsidRDefault="00E570E5">
                              <w:pPr>
                                <w:pStyle w:val="NormalWeb"/>
                                <w:spacing w:before="0" w:beforeAutospacing="0" w:after="0" w:afterAutospacing="0"/>
                                <w:rPr>
                                  <w:rFonts w:ascii="Trebuchet MS" w:hAnsi="Trebuchet MS"/>
                                  <w:sz w:val="17"/>
                                  <w:szCs w:val="17"/>
                                </w:rPr>
                              </w:pPr>
                              <w:r>
                                <w:rPr>
                                  <w:rFonts w:ascii="Trebuchet MS" w:hAnsi="Trebuchet MS"/>
                                  <w:sz w:val="17"/>
                                  <w:szCs w:val="17"/>
                                </w:rPr>
                                <w:t> </w:t>
                              </w:r>
                            </w:p>
                            <w:p w:rsidR="00E570E5" w:rsidRDefault="00E570E5">
                              <w:pPr>
                                <w:rPr>
                                  <w:rFonts w:ascii="Trebuchet MS" w:eastAsia="Times New Roman" w:hAnsi="Trebuchet MS"/>
                                  <w:sz w:val="17"/>
                                  <w:szCs w:val="17"/>
                                </w:rPr>
                              </w:pPr>
                              <w:r>
                                <w:rPr>
                                  <w:rStyle w:val="Strong"/>
                                  <w:rFonts w:ascii="Trebuchet MS" w:eastAsia="Times New Roman" w:hAnsi="Trebuchet MS"/>
                                  <w:i/>
                                  <w:iCs/>
                                  <w:sz w:val="17"/>
                                  <w:szCs w:val="17"/>
                                </w:rPr>
                                <w:t>Cell Phone:</w:t>
                              </w:r>
                              <w:r>
                                <w:rPr>
                                  <w:rStyle w:val="apple-converted-space"/>
                                  <w:rFonts w:ascii="Trebuchet MS" w:eastAsia="Times New Roman" w:hAnsi="Trebuchet MS"/>
                                  <w:sz w:val="17"/>
                                  <w:szCs w:val="17"/>
                                </w:rPr>
                                <w:t> </w:t>
                              </w:r>
                              <w:r>
                                <w:rPr>
                                  <w:rFonts w:ascii="Trebuchet MS" w:eastAsia="Times New Roman" w:hAnsi="Trebuchet MS"/>
                                  <w:sz w:val="17"/>
                                  <w:szCs w:val="17"/>
                                </w:rPr>
                                <w:t>208-827-2803</w:t>
                              </w:r>
                            </w:p>
                            <w:p w:rsidR="00E570E5" w:rsidRDefault="00E570E5">
                              <w:pPr>
                                <w:pStyle w:val="NormalWeb"/>
                                <w:spacing w:before="0" w:beforeAutospacing="0" w:after="0" w:afterAutospacing="0"/>
                                <w:rPr>
                                  <w:rFonts w:ascii="Trebuchet MS" w:hAnsi="Trebuchet MS"/>
                                  <w:sz w:val="17"/>
                                  <w:szCs w:val="17"/>
                                </w:rPr>
                              </w:pPr>
                              <w:r>
                                <w:rPr>
                                  <w:rFonts w:ascii="Trebuchet MS" w:hAnsi="Trebuchet MS"/>
                                  <w:sz w:val="17"/>
                                  <w:szCs w:val="17"/>
                                </w:rPr>
                                <w:t> </w:t>
                              </w:r>
                            </w:p>
                            <w:p w:rsidR="00E570E5" w:rsidRDefault="00E570E5">
                              <w:pPr>
                                <w:rPr>
                                  <w:rFonts w:ascii="Trebuchet MS" w:eastAsia="Times New Roman" w:hAnsi="Trebuchet MS"/>
                                  <w:sz w:val="17"/>
                                  <w:szCs w:val="17"/>
                                </w:rPr>
                              </w:pPr>
                              <w:r>
                                <w:rPr>
                                  <w:rStyle w:val="Strong"/>
                                  <w:rFonts w:ascii="Trebuchet MS" w:eastAsia="Times New Roman" w:hAnsi="Trebuchet MS"/>
                                  <w:i/>
                                  <w:iCs/>
                                  <w:sz w:val="17"/>
                                  <w:szCs w:val="17"/>
                                </w:rPr>
                                <w:t>Email: </w:t>
                              </w:r>
                              <w:r>
                                <w:rPr>
                                  <w:rFonts w:ascii="Trebuchet MS" w:eastAsia="Times New Roman" w:hAnsi="Trebuchet MS"/>
                                  <w:sz w:val="17"/>
                                  <w:szCs w:val="17"/>
                                </w:rPr>
                                <w:br/>
                              </w:r>
                              <w:hyperlink r:id="rId17" w:history="1">
                                <w:r>
                                  <w:rPr>
                                    <w:rStyle w:val="Hyperlink"/>
                                    <w:rFonts w:ascii="Trebuchet MS" w:eastAsia="Times New Roman" w:hAnsi="Trebuchet MS"/>
                                    <w:b/>
                                    <w:bCs/>
                                    <w:color w:val="333333"/>
                                    <w:sz w:val="18"/>
                                    <w:szCs w:val="18"/>
                                  </w:rPr>
                                  <w:t>stevie.staffharper</w:t>
                                </w:r>
                              </w:hyperlink>
                              <w:hyperlink r:id="rId18" w:history="1">
                                <w:r>
                                  <w:rPr>
                                    <w:rStyle w:val="Hyperlink"/>
                                    <w:rFonts w:ascii="Trebuchet MS" w:eastAsia="Times New Roman" w:hAnsi="Trebuchet MS"/>
                                    <w:b/>
                                    <w:bCs/>
                                    <w:color w:val="333333"/>
                                    <w:sz w:val="18"/>
                                    <w:szCs w:val="18"/>
                                  </w:rPr>
                                  <w:t>@gmail.com</w:t>
                                </w:r>
                              </w:hyperlink>
                            </w:p>
                            <w:p w:rsidR="00E570E5" w:rsidRDefault="00E570E5">
                              <w:pPr>
                                <w:pStyle w:val="NormalWeb"/>
                                <w:spacing w:before="0" w:beforeAutospacing="0" w:after="0" w:afterAutospacing="0"/>
                                <w:jc w:val="center"/>
                                <w:rPr>
                                  <w:rFonts w:ascii="Trebuchet MS" w:hAnsi="Trebuchet MS"/>
                                  <w:sz w:val="17"/>
                                  <w:szCs w:val="17"/>
                                </w:rPr>
                              </w:pPr>
                              <w:r>
                                <w:rPr>
                                  <w:rFonts w:ascii="Trebuchet MS" w:hAnsi="Trebuchet MS"/>
                                  <w:sz w:val="17"/>
                                  <w:szCs w:val="17"/>
                                </w:rPr>
                                <w:t> </w:t>
                              </w:r>
                            </w:p>
                          </w:tc>
                        </w:tr>
                      </w:tbl>
                      <w:p w:rsidR="00E570E5" w:rsidRDefault="00E570E5">
                        <w:pPr>
                          <w:rPr>
                            <w:rFonts w:eastAsia="Times New Roman"/>
                            <w:sz w:val="20"/>
                            <w:szCs w:val="20"/>
                          </w:rPr>
                        </w:pPr>
                      </w:p>
                    </w:tc>
                  </w:tr>
                </w:tbl>
                <w:p w:rsidR="00E570E5" w:rsidRDefault="00E570E5">
                  <w:pPr>
                    <w:rPr>
                      <w:rFonts w:eastAsia="Times New Roman"/>
                      <w:sz w:val="20"/>
                      <w:szCs w:val="20"/>
                    </w:rPr>
                  </w:pPr>
                </w:p>
              </w:tc>
            </w:tr>
          </w:tbl>
          <w:p w:rsidR="00E570E5" w:rsidRDefault="00E570E5">
            <w:pPr>
              <w:rPr>
                <w:rFonts w:eastAsia="Times New Roman"/>
                <w:sz w:val="20"/>
                <w:szCs w:val="20"/>
              </w:rPr>
            </w:pPr>
          </w:p>
        </w:tc>
      </w:tr>
      <w:tr w:rsidR="00E570E5" w:rsidTr="00E570E5">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8760"/>
            </w:tblGrid>
            <w:tr w:rsidR="00E570E5">
              <w:trPr>
                <w:tblCellSpacing w:w="0" w:type="dxa"/>
              </w:trPr>
              <w:tc>
                <w:tcPr>
                  <w:tcW w:w="0" w:type="auto"/>
                  <w:shd w:val="clear" w:color="auto" w:fill="FFFFFF"/>
                  <w:tcMar>
                    <w:top w:w="150" w:type="dxa"/>
                    <w:left w:w="0" w:type="dxa"/>
                    <w:bottom w:w="0" w:type="dxa"/>
                    <w:right w:w="0" w:type="dxa"/>
                  </w:tcMar>
                </w:tcPr>
                <w:tbl>
                  <w:tblPr>
                    <w:tblW w:w="5000" w:type="pct"/>
                    <w:tblCellSpacing w:w="0" w:type="dxa"/>
                    <w:tblCellMar>
                      <w:left w:w="0" w:type="dxa"/>
                      <w:right w:w="0" w:type="dxa"/>
                    </w:tblCellMar>
                    <w:tblLook w:val="04A0" w:firstRow="1" w:lastRow="0" w:firstColumn="1" w:lastColumn="0" w:noHBand="0" w:noVBand="1"/>
                  </w:tblPr>
                  <w:tblGrid>
                    <w:gridCol w:w="8760"/>
                  </w:tblGrid>
                  <w:tr w:rsidR="00E570E5">
                    <w:trPr>
                      <w:tblCellSpacing w:w="0" w:type="dxa"/>
                    </w:trPr>
                    <w:tc>
                      <w:tcPr>
                        <w:tcW w:w="0" w:type="auto"/>
                        <w:shd w:val="clear" w:color="auto" w:fill="0071BC"/>
                        <w:vAlign w:val="center"/>
                        <w:hideMark/>
                      </w:tcPr>
                      <w:p w:rsidR="00E570E5" w:rsidRDefault="00E570E5">
                        <w:pPr>
                          <w:pStyle w:val="NormalWeb"/>
                          <w:spacing w:before="0" w:beforeAutospacing="0" w:after="0" w:afterAutospacing="0"/>
                          <w:rPr>
                            <w:rFonts w:ascii="Trebuchet MS" w:hAnsi="Trebuchet MS"/>
                            <w:sz w:val="17"/>
                            <w:szCs w:val="17"/>
                          </w:rPr>
                        </w:pPr>
                        <w:r>
                          <w:rPr>
                            <w:rFonts w:ascii="Trebuchet MS" w:hAnsi="Trebuchet MS"/>
                            <w:sz w:val="17"/>
                            <w:szCs w:val="17"/>
                          </w:rPr>
                          <w:t> </w:t>
                        </w:r>
                      </w:p>
                    </w:tc>
                  </w:tr>
                </w:tbl>
                <w:p w:rsidR="00E570E5" w:rsidRDefault="00E570E5">
                  <w:pPr>
                    <w:rPr>
                      <w:rFonts w:ascii="Trebuchet MS" w:eastAsia="Times New Roman" w:hAnsi="Trebuchet MS"/>
                      <w:vanish/>
                      <w:sz w:val="17"/>
                      <w:szCs w:val="17"/>
                    </w:rPr>
                  </w:pPr>
                </w:p>
                <w:tbl>
                  <w:tblPr>
                    <w:tblW w:w="5000" w:type="pct"/>
                    <w:tblCellSpacing w:w="0" w:type="dxa"/>
                    <w:tblCellMar>
                      <w:left w:w="0" w:type="dxa"/>
                      <w:right w:w="0" w:type="dxa"/>
                    </w:tblCellMar>
                    <w:tblLook w:val="04A0" w:firstRow="1" w:lastRow="0" w:firstColumn="1" w:lastColumn="0" w:noHBand="0" w:noVBand="1"/>
                  </w:tblPr>
                  <w:tblGrid>
                    <w:gridCol w:w="8760"/>
                  </w:tblGrid>
                  <w:tr w:rsidR="00E570E5">
                    <w:trPr>
                      <w:tblCellSpacing w:w="0" w:type="dxa"/>
                    </w:trPr>
                    <w:tc>
                      <w:tcPr>
                        <w:tcW w:w="0" w:type="auto"/>
                        <w:shd w:val="clear" w:color="auto" w:fill="00AFEF"/>
                        <w:vAlign w:val="center"/>
                        <w:hideMark/>
                      </w:tcPr>
                      <w:p w:rsidR="00E570E5" w:rsidRDefault="00E570E5">
                        <w:pPr>
                          <w:pStyle w:val="NormalWeb"/>
                          <w:spacing w:before="0" w:beforeAutospacing="0" w:after="0" w:afterAutospacing="0"/>
                          <w:rPr>
                            <w:rFonts w:ascii="Trebuchet MS" w:hAnsi="Trebuchet MS"/>
                            <w:sz w:val="17"/>
                            <w:szCs w:val="17"/>
                          </w:rPr>
                        </w:pPr>
                        <w:r>
                          <w:rPr>
                            <w:rFonts w:ascii="Trebuchet MS" w:hAnsi="Trebuchet MS"/>
                            <w:sz w:val="17"/>
                            <w:szCs w:val="17"/>
                          </w:rPr>
                          <w:t> </w:t>
                        </w:r>
                      </w:p>
                    </w:tc>
                  </w:tr>
                  <w:tr w:rsidR="00E570E5">
                    <w:trPr>
                      <w:tblCellSpacing w:w="0" w:type="dxa"/>
                    </w:trPr>
                    <w:tc>
                      <w:tcPr>
                        <w:tcW w:w="0" w:type="auto"/>
                        <w:shd w:val="clear" w:color="auto" w:fill="DDEAF2"/>
                        <w:tcMar>
                          <w:top w:w="150" w:type="dxa"/>
                          <w:left w:w="300" w:type="dxa"/>
                          <w:bottom w:w="150" w:type="dxa"/>
                          <w:right w:w="300" w:type="dxa"/>
                        </w:tcMar>
                        <w:vAlign w:val="center"/>
                        <w:hideMark/>
                      </w:tcPr>
                      <w:p w:rsidR="00E570E5" w:rsidRDefault="00E570E5">
                        <w:pPr>
                          <w:shd w:val="clear" w:color="auto" w:fill="FFFFFF"/>
                          <w:rPr>
                            <w:rFonts w:ascii="Georgia" w:eastAsia="Times New Roman" w:hAnsi="Georgia"/>
                            <w:color w:val="222222"/>
                            <w:sz w:val="19"/>
                            <w:szCs w:val="19"/>
                          </w:rPr>
                        </w:pPr>
                        <w:r>
                          <w:rPr>
                            <w:noProof/>
                          </w:rPr>
                          <w:lastRenderedPageBreak/>
                          <w:drawing>
                            <wp:anchor distT="0" distB="0" distL="0" distR="0" simplePos="0" relativeHeight="251662336" behindDoc="0" locked="0" layoutInCell="1" allowOverlap="0" wp14:anchorId="2E6C8D91" wp14:editId="39F163A1">
                              <wp:simplePos x="0" y="0"/>
                              <wp:positionH relativeFrom="column">
                                <wp:align>left</wp:align>
                              </wp:positionH>
                              <wp:positionV relativeFrom="line">
                                <wp:posOffset>0</wp:posOffset>
                              </wp:positionV>
                              <wp:extent cx="1133475" cy="1704975"/>
                              <wp:effectExtent l="0" t="0" r="9525" b="9525"/>
                              <wp:wrapSquare wrapText="bothSides"/>
                              <wp:docPr id="10" name="Picture 13" descr="http://staticapp.icpsc.com/icp/loadimage.php/mogile/1562697/ffb60d1a5ce5a28e288216c7b6ac5945/imag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taticapp.icpsc.com/icp/loadimage.php/mogile/1562697/ffb60d1a5ce5a28e288216c7b6ac5945/image/jpeg"/>
                                      <pic:cNvPicPr>
                                        <a:picLocks noChangeAspect="1" noChangeArrowheads="1"/>
                                      </pic:cNvPicPr>
                                    </pic:nvPicPr>
                                    <pic:blipFill>
                                      <a:blip r:link="rId19">
                                        <a:extLst>
                                          <a:ext uri="{28A0092B-C50C-407E-A947-70E740481C1C}">
                                            <a14:useLocalDpi xmlns:a14="http://schemas.microsoft.com/office/drawing/2010/main" val="0"/>
                                          </a:ext>
                                        </a:extLst>
                                      </a:blip>
                                      <a:srcRect/>
                                      <a:stretch>
                                        <a:fillRect/>
                                      </a:stretch>
                                    </pic:blipFill>
                                    <pic:spPr bwMode="auto">
                                      <a:xfrm>
                                        <a:off x="0" y="0"/>
                                        <a:ext cx="1133475" cy="1704975"/>
                                      </a:xfrm>
                                      <a:prstGeom prst="rect">
                                        <a:avLst/>
                                      </a:prstGeom>
                                      <a:noFill/>
                                    </pic:spPr>
                                  </pic:pic>
                                </a:graphicData>
                              </a:graphic>
                              <wp14:sizeRelH relativeFrom="page">
                                <wp14:pctWidth>0</wp14:pctWidth>
                              </wp14:sizeRelH>
                              <wp14:sizeRelV relativeFrom="page">
                                <wp14:pctHeight>0</wp14:pctHeight>
                              </wp14:sizeRelV>
                            </wp:anchor>
                          </w:drawing>
                        </w:r>
                        <w:r>
                          <w:rPr>
                            <w:rStyle w:val="Emphasis"/>
                            <w:rFonts w:ascii="Verdana" w:eastAsia="Times New Roman" w:hAnsi="Verdana"/>
                            <w:color w:val="0071BC"/>
                            <w:sz w:val="27"/>
                            <w:szCs w:val="27"/>
                          </w:rPr>
                          <w:t>A Little Yummy Fun......</w:t>
                        </w:r>
                      </w:p>
                      <w:p w:rsidR="00E570E5" w:rsidRDefault="00E570E5">
                        <w:pPr>
                          <w:shd w:val="clear" w:color="auto" w:fill="FFFFFF"/>
                          <w:rPr>
                            <w:rFonts w:ascii="Georgia" w:eastAsia="Times New Roman" w:hAnsi="Georgia"/>
                            <w:color w:val="222222"/>
                            <w:sz w:val="19"/>
                            <w:szCs w:val="19"/>
                          </w:rPr>
                        </w:pPr>
                        <w:r>
                          <w:rPr>
                            <w:rFonts w:ascii="Georgia" w:eastAsia="Times New Roman" w:hAnsi="Georgia"/>
                            <w:color w:val="222222"/>
                            <w:sz w:val="19"/>
                            <w:szCs w:val="19"/>
                          </w:rPr>
                          <w:t> </w:t>
                        </w:r>
                      </w:p>
                      <w:p w:rsidR="00E570E5" w:rsidRDefault="00E570E5">
                        <w:pPr>
                          <w:shd w:val="clear" w:color="auto" w:fill="FFFFFF"/>
                          <w:rPr>
                            <w:rFonts w:ascii="Georgia" w:eastAsia="Times New Roman" w:hAnsi="Georgia"/>
                            <w:color w:val="222222"/>
                            <w:sz w:val="19"/>
                            <w:szCs w:val="19"/>
                          </w:rPr>
                        </w:pPr>
                        <w:r>
                          <w:rPr>
                            <w:rStyle w:val="Strong"/>
                            <w:rFonts w:ascii="Georgia" w:eastAsia="Times New Roman" w:hAnsi="Georgia"/>
                            <w:color w:val="222222"/>
                            <w:sz w:val="19"/>
                            <w:szCs w:val="19"/>
                            <w:u w:val="single"/>
                          </w:rPr>
                          <w:t>Harper's Strawberry Protein Pancakes</w:t>
                        </w:r>
                      </w:p>
                      <w:p w:rsidR="00E570E5" w:rsidRDefault="00E570E5">
                        <w:pPr>
                          <w:shd w:val="clear" w:color="auto" w:fill="FFFFFF"/>
                          <w:rPr>
                            <w:rFonts w:ascii="Georgia" w:eastAsia="Times New Roman" w:hAnsi="Georgia"/>
                            <w:color w:val="222222"/>
                            <w:sz w:val="19"/>
                            <w:szCs w:val="19"/>
                          </w:rPr>
                        </w:pPr>
                        <w:r>
                          <w:rPr>
                            <w:rStyle w:val="Strong"/>
                            <w:rFonts w:ascii="Georgia" w:eastAsia="Times New Roman" w:hAnsi="Georgia"/>
                            <w:color w:val="222222"/>
                            <w:sz w:val="19"/>
                            <w:szCs w:val="19"/>
                          </w:rPr>
                          <w:t>1 scoop </w:t>
                        </w:r>
                        <w:r>
                          <w:rPr>
                            <w:rFonts w:ascii="Georgia" w:eastAsia="Times New Roman" w:hAnsi="Georgia"/>
                            <w:color w:val="222222"/>
                            <w:sz w:val="19"/>
                            <w:szCs w:val="19"/>
                          </w:rPr>
                          <w:t>(provided in container)</w:t>
                        </w:r>
                        <w:r>
                          <w:rPr>
                            <w:rStyle w:val="Strong"/>
                            <w:rFonts w:ascii="Georgia" w:eastAsia="Times New Roman" w:hAnsi="Georgia"/>
                            <w:color w:val="222222"/>
                            <w:sz w:val="19"/>
                            <w:szCs w:val="19"/>
                          </w:rPr>
                          <w:t> flavored protein powder </w:t>
                        </w:r>
                        <w:r>
                          <w:rPr>
                            <w:rFonts w:ascii="Georgia" w:eastAsia="Times New Roman" w:hAnsi="Georgia"/>
                            <w:color w:val="222222"/>
                            <w:sz w:val="19"/>
                            <w:szCs w:val="19"/>
                          </w:rPr>
                          <w:t xml:space="preserve">(strawberry, banana, peanut butter, </w:t>
                        </w:r>
                        <w:proofErr w:type="spellStart"/>
                        <w:r>
                          <w:rPr>
                            <w:rFonts w:ascii="Georgia" w:eastAsia="Times New Roman" w:hAnsi="Georgia"/>
                            <w:color w:val="222222"/>
                            <w:sz w:val="19"/>
                            <w:szCs w:val="19"/>
                          </w:rPr>
                          <w:t>etc</w:t>
                        </w:r>
                        <w:proofErr w:type="spellEnd"/>
                        <w:r>
                          <w:rPr>
                            <w:rFonts w:ascii="Georgia" w:eastAsia="Times New Roman" w:hAnsi="Georgia"/>
                            <w:color w:val="222222"/>
                            <w:sz w:val="19"/>
                            <w:szCs w:val="19"/>
                          </w:rPr>
                          <w:t>) We used strawberry.</w:t>
                        </w:r>
                      </w:p>
                      <w:p w:rsidR="00E570E5" w:rsidRDefault="00E570E5">
                        <w:pPr>
                          <w:shd w:val="clear" w:color="auto" w:fill="FFFFFF"/>
                          <w:rPr>
                            <w:rFonts w:ascii="Georgia" w:eastAsia="Times New Roman" w:hAnsi="Georgia"/>
                            <w:color w:val="222222"/>
                            <w:sz w:val="19"/>
                            <w:szCs w:val="19"/>
                          </w:rPr>
                        </w:pPr>
                        <w:r>
                          <w:rPr>
                            <w:rStyle w:val="Strong"/>
                            <w:rFonts w:ascii="Georgia" w:eastAsia="Times New Roman" w:hAnsi="Georgia"/>
                            <w:color w:val="222222"/>
                            <w:sz w:val="19"/>
                            <w:szCs w:val="19"/>
                          </w:rPr>
                          <w:t xml:space="preserve">1 scoop </w:t>
                        </w:r>
                        <w:proofErr w:type="spellStart"/>
                        <w:r>
                          <w:rPr>
                            <w:rStyle w:val="Strong"/>
                            <w:rFonts w:ascii="Georgia" w:eastAsia="Times New Roman" w:hAnsi="Georgia"/>
                            <w:color w:val="222222"/>
                            <w:sz w:val="19"/>
                            <w:szCs w:val="19"/>
                          </w:rPr>
                          <w:t>all purpose</w:t>
                        </w:r>
                        <w:proofErr w:type="spellEnd"/>
                        <w:r>
                          <w:rPr>
                            <w:rStyle w:val="Strong"/>
                            <w:rFonts w:ascii="Georgia" w:eastAsia="Times New Roman" w:hAnsi="Georgia"/>
                            <w:color w:val="222222"/>
                            <w:sz w:val="19"/>
                            <w:szCs w:val="19"/>
                          </w:rPr>
                          <w:t xml:space="preserve"> gluten-free flour</w:t>
                        </w:r>
                      </w:p>
                      <w:p w:rsidR="00E570E5" w:rsidRDefault="00E570E5">
                        <w:pPr>
                          <w:shd w:val="clear" w:color="auto" w:fill="FFFFFF"/>
                          <w:rPr>
                            <w:rFonts w:ascii="Georgia" w:eastAsia="Times New Roman" w:hAnsi="Georgia"/>
                            <w:color w:val="222222"/>
                            <w:sz w:val="19"/>
                            <w:szCs w:val="19"/>
                          </w:rPr>
                        </w:pPr>
                        <w:r>
                          <w:rPr>
                            <w:rStyle w:val="Strong"/>
                            <w:rFonts w:ascii="Georgia" w:eastAsia="Times New Roman" w:hAnsi="Georgia"/>
                            <w:color w:val="222222"/>
                            <w:sz w:val="19"/>
                            <w:szCs w:val="19"/>
                          </w:rPr>
                          <w:t>1/4 tsp. baking powder</w:t>
                        </w:r>
                      </w:p>
                      <w:p w:rsidR="00E570E5" w:rsidRDefault="00E570E5">
                        <w:pPr>
                          <w:shd w:val="clear" w:color="auto" w:fill="FFFFFF"/>
                          <w:rPr>
                            <w:rFonts w:ascii="Georgia" w:eastAsia="Times New Roman" w:hAnsi="Georgia"/>
                            <w:color w:val="222222"/>
                            <w:sz w:val="19"/>
                            <w:szCs w:val="19"/>
                          </w:rPr>
                        </w:pPr>
                        <w:r>
                          <w:rPr>
                            <w:rStyle w:val="Strong"/>
                            <w:rFonts w:ascii="Georgia" w:eastAsia="Times New Roman" w:hAnsi="Georgia"/>
                            <w:color w:val="222222"/>
                            <w:sz w:val="19"/>
                            <w:szCs w:val="19"/>
                          </w:rPr>
                          <w:t>1/2 tsp (1 packet) Stevia</w:t>
                        </w:r>
                      </w:p>
                      <w:p w:rsidR="00E570E5" w:rsidRDefault="00E570E5">
                        <w:pPr>
                          <w:shd w:val="clear" w:color="auto" w:fill="FFFFFF"/>
                          <w:rPr>
                            <w:rFonts w:ascii="Georgia" w:eastAsia="Times New Roman" w:hAnsi="Georgia"/>
                            <w:color w:val="222222"/>
                            <w:sz w:val="19"/>
                            <w:szCs w:val="19"/>
                          </w:rPr>
                        </w:pPr>
                        <w:r>
                          <w:rPr>
                            <w:rStyle w:val="Strong"/>
                            <w:rFonts w:ascii="Georgia" w:eastAsia="Times New Roman" w:hAnsi="Georgia"/>
                            <w:color w:val="222222"/>
                            <w:sz w:val="19"/>
                            <w:szCs w:val="19"/>
                          </w:rPr>
                          <w:t>1 egg</w:t>
                        </w:r>
                      </w:p>
                      <w:p w:rsidR="00E570E5" w:rsidRDefault="00E570E5">
                        <w:pPr>
                          <w:shd w:val="clear" w:color="auto" w:fill="FFFFFF"/>
                          <w:rPr>
                            <w:rFonts w:ascii="Georgia" w:eastAsia="Times New Roman" w:hAnsi="Georgia"/>
                            <w:color w:val="222222"/>
                            <w:sz w:val="19"/>
                            <w:szCs w:val="19"/>
                          </w:rPr>
                        </w:pPr>
                        <w:r>
                          <w:rPr>
                            <w:rFonts w:ascii="Georgia" w:eastAsia="Times New Roman" w:hAnsi="Georgia"/>
                            <w:color w:val="222222"/>
                            <w:sz w:val="19"/>
                            <w:szCs w:val="19"/>
                          </w:rPr>
                          <w:t>Combine all above ingredients and mix in milk (coconut/almond/rice) to desired pancake/waffle consistency. Cook as usual.</w:t>
                        </w:r>
                      </w:p>
                      <w:p w:rsidR="00E570E5" w:rsidRDefault="00E570E5">
                        <w:pPr>
                          <w:shd w:val="clear" w:color="auto" w:fill="FFFFFF"/>
                          <w:rPr>
                            <w:rFonts w:ascii="Georgia" w:eastAsia="Times New Roman" w:hAnsi="Georgia"/>
                            <w:color w:val="222222"/>
                            <w:sz w:val="19"/>
                            <w:szCs w:val="19"/>
                          </w:rPr>
                        </w:pPr>
                        <w:r>
                          <w:rPr>
                            <w:rFonts w:ascii="Georgia" w:eastAsia="Times New Roman" w:hAnsi="Georgia"/>
                            <w:color w:val="222222"/>
                            <w:sz w:val="19"/>
                            <w:szCs w:val="19"/>
                          </w:rPr>
                          <w:t>Makes approx. 2 pancakes.</w:t>
                        </w:r>
                      </w:p>
                      <w:p w:rsidR="00E570E5" w:rsidRDefault="00E570E5">
                        <w:pPr>
                          <w:rPr>
                            <w:rFonts w:ascii="Trebuchet MS" w:eastAsia="Times New Roman" w:hAnsi="Trebuchet MS"/>
                            <w:sz w:val="17"/>
                            <w:szCs w:val="17"/>
                          </w:rPr>
                        </w:pPr>
                        <w:r>
                          <w:rPr>
                            <w:rFonts w:ascii="Trebuchet MS" w:eastAsia="Times New Roman" w:hAnsi="Trebuchet MS"/>
                            <w:sz w:val="17"/>
                            <w:szCs w:val="17"/>
                          </w:rPr>
                          <w:t> </w:t>
                        </w:r>
                      </w:p>
                    </w:tc>
                  </w:tr>
                </w:tbl>
                <w:p w:rsidR="00E570E5" w:rsidRDefault="00E570E5">
                  <w:pPr>
                    <w:rPr>
                      <w:rFonts w:ascii="Trebuchet MS" w:eastAsia="Times New Roman" w:hAnsi="Trebuchet MS"/>
                      <w:vanish/>
                      <w:sz w:val="17"/>
                      <w:szCs w:val="17"/>
                    </w:rPr>
                  </w:pPr>
                </w:p>
                <w:tbl>
                  <w:tblPr>
                    <w:tblW w:w="5000" w:type="pct"/>
                    <w:tblCellSpacing w:w="0" w:type="dxa"/>
                    <w:tblCellMar>
                      <w:left w:w="0" w:type="dxa"/>
                      <w:right w:w="0" w:type="dxa"/>
                    </w:tblCellMar>
                    <w:tblLook w:val="04A0" w:firstRow="1" w:lastRow="0" w:firstColumn="1" w:lastColumn="0" w:noHBand="0" w:noVBand="1"/>
                  </w:tblPr>
                  <w:tblGrid>
                    <w:gridCol w:w="8760"/>
                  </w:tblGrid>
                  <w:tr w:rsidR="00E570E5">
                    <w:trPr>
                      <w:tblCellSpacing w:w="0" w:type="dxa"/>
                    </w:trPr>
                    <w:tc>
                      <w:tcPr>
                        <w:tcW w:w="0" w:type="auto"/>
                        <w:tcMar>
                          <w:top w:w="150" w:type="dxa"/>
                          <w:left w:w="300" w:type="dxa"/>
                          <w:bottom w:w="150" w:type="dxa"/>
                          <w:right w:w="300" w:type="dxa"/>
                        </w:tcMar>
                        <w:vAlign w:val="center"/>
                        <w:hideMark/>
                      </w:tcPr>
                      <w:p w:rsidR="00E570E5" w:rsidRDefault="00E570E5">
                        <w:pPr>
                          <w:jc w:val="right"/>
                          <w:rPr>
                            <w:rFonts w:ascii="Trebuchet MS" w:eastAsia="Times New Roman" w:hAnsi="Trebuchet MS"/>
                            <w:sz w:val="17"/>
                            <w:szCs w:val="17"/>
                          </w:rPr>
                        </w:pPr>
                        <w:r>
                          <w:rPr>
                            <w:rFonts w:ascii="Trebuchet MS" w:eastAsia="Times New Roman" w:hAnsi="Trebuchet MS"/>
                            <w:noProof/>
                            <w:color w:val="0000FF"/>
                            <w:sz w:val="17"/>
                            <w:szCs w:val="17"/>
                          </w:rPr>
                          <w:drawing>
                            <wp:inline distT="0" distB="0" distL="0" distR="0" wp14:anchorId="3F5565E8" wp14:editId="13F18F04">
                              <wp:extent cx="514350" cy="190500"/>
                              <wp:effectExtent l="0" t="0" r="0" b="0"/>
                              <wp:docPr id="11" name="Picture 11" descr="https://app.icontact.com/icp/static/images/socialmedia/lnkdin-share-55x20.png">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app.icontact.com/icp/static/images/socialmedia/lnkdin-share-55x20.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14350" cy="190500"/>
                                      </a:xfrm>
                                      <a:prstGeom prst="rect">
                                        <a:avLst/>
                                      </a:prstGeom>
                                      <a:noFill/>
                                      <a:ln>
                                        <a:noFill/>
                                      </a:ln>
                                    </pic:spPr>
                                  </pic:pic>
                                </a:graphicData>
                              </a:graphic>
                            </wp:inline>
                          </w:drawing>
                        </w:r>
                        <w:r>
                          <w:rPr>
                            <w:rFonts w:ascii="Trebuchet MS" w:eastAsia="Times New Roman" w:hAnsi="Trebuchet MS"/>
                            <w:sz w:val="17"/>
                            <w:szCs w:val="17"/>
                          </w:rPr>
                          <w:t> </w:t>
                        </w:r>
                        <w:r>
                          <w:rPr>
                            <w:rFonts w:ascii="Trebuchet MS" w:eastAsia="Times New Roman" w:hAnsi="Trebuchet MS"/>
                            <w:noProof/>
                            <w:color w:val="0000FF"/>
                            <w:sz w:val="17"/>
                            <w:szCs w:val="17"/>
                          </w:rPr>
                          <w:drawing>
                            <wp:inline distT="0" distB="0" distL="0" distR="0" wp14:anchorId="4A335D6E" wp14:editId="32ED858B">
                              <wp:extent cx="304800" cy="190500"/>
                              <wp:effectExtent l="0" t="0" r="0" b="0"/>
                              <wp:docPr id="12" name="Picture 12" descr="https://app.icontact.com/icp/static/images/socialmedia/google-plus-one-32x20.png">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app.icontact.com/icp/static/images/socialmedia/google-plus-one-32x20.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04800" cy="190500"/>
                                      </a:xfrm>
                                      <a:prstGeom prst="rect">
                                        <a:avLst/>
                                      </a:prstGeom>
                                      <a:noFill/>
                                      <a:ln>
                                        <a:noFill/>
                                      </a:ln>
                                    </pic:spPr>
                                  </pic:pic>
                                </a:graphicData>
                              </a:graphic>
                            </wp:inline>
                          </w:drawing>
                        </w:r>
                        <w:r>
                          <w:rPr>
                            <w:rFonts w:ascii="Trebuchet MS" w:eastAsia="Times New Roman" w:hAnsi="Trebuchet MS"/>
                            <w:sz w:val="17"/>
                            <w:szCs w:val="17"/>
                          </w:rPr>
                          <w:t>    </w:t>
                        </w:r>
                        <w:r>
                          <w:rPr>
                            <w:rFonts w:ascii="Trebuchet MS" w:eastAsia="Times New Roman" w:hAnsi="Trebuchet MS"/>
                            <w:noProof/>
                            <w:color w:val="333333"/>
                            <w:sz w:val="17"/>
                            <w:szCs w:val="17"/>
                          </w:rPr>
                          <w:drawing>
                            <wp:inline distT="0" distB="0" distL="0" distR="0" wp14:anchorId="2F94313C" wp14:editId="379029E6">
                              <wp:extent cx="333375" cy="333375"/>
                              <wp:effectExtent l="0" t="0" r="9525" b="9525"/>
                              <wp:docPr id="13" name="Picture 13" descr="http://files.icontact.com/templates/v2/BalloonThreeColumnBlue/images/facebook.gif">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files.icontact.com/templates/v2/BalloonThreeColumnBlue/images/facebook.gif"/>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33375" cy="333375"/>
                                      </a:xfrm>
                                      <a:prstGeom prst="rect">
                                        <a:avLst/>
                                      </a:prstGeom>
                                      <a:noFill/>
                                      <a:ln>
                                        <a:noFill/>
                                      </a:ln>
                                    </pic:spPr>
                                  </pic:pic>
                                </a:graphicData>
                              </a:graphic>
                            </wp:inline>
                          </w:drawing>
                        </w:r>
                      </w:p>
                    </w:tc>
                  </w:tr>
                  <w:tr w:rsidR="00E570E5">
                    <w:trPr>
                      <w:tblCellSpacing w:w="0" w:type="dxa"/>
                    </w:trPr>
                    <w:tc>
                      <w:tcPr>
                        <w:tcW w:w="0" w:type="auto"/>
                        <w:shd w:val="clear" w:color="auto" w:fill="464646"/>
                        <w:tcMar>
                          <w:top w:w="150" w:type="dxa"/>
                          <w:left w:w="150" w:type="dxa"/>
                          <w:bottom w:w="150" w:type="dxa"/>
                          <w:right w:w="150" w:type="dxa"/>
                        </w:tcMar>
                        <w:vAlign w:val="center"/>
                        <w:hideMark/>
                      </w:tcPr>
                      <w:p w:rsidR="00E570E5" w:rsidRDefault="00E570E5">
                        <w:pPr>
                          <w:jc w:val="center"/>
                          <w:rPr>
                            <w:rFonts w:ascii="Trebuchet MS" w:eastAsia="Times New Roman" w:hAnsi="Trebuchet MS"/>
                            <w:sz w:val="17"/>
                            <w:szCs w:val="17"/>
                          </w:rPr>
                        </w:pPr>
                        <w:r>
                          <w:rPr>
                            <w:rFonts w:ascii="Trebuchet MS" w:eastAsia="Times New Roman" w:hAnsi="Trebuchet MS"/>
                            <w:color w:val="FFFFFF"/>
                            <w:sz w:val="20"/>
                            <w:szCs w:val="20"/>
                          </w:rPr>
                          <w:t>© Harper Restoration System. All Rights Reserved.</w:t>
                        </w:r>
                      </w:p>
                    </w:tc>
                  </w:tr>
                </w:tbl>
                <w:p w:rsidR="00E570E5" w:rsidRDefault="00E570E5">
                  <w:pPr>
                    <w:rPr>
                      <w:rFonts w:eastAsia="Times New Roman"/>
                      <w:sz w:val="20"/>
                      <w:szCs w:val="20"/>
                    </w:rPr>
                  </w:pPr>
                </w:p>
              </w:tc>
            </w:tr>
          </w:tbl>
          <w:p w:rsidR="00E570E5" w:rsidRDefault="00E570E5">
            <w:pPr>
              <w:rPr>
                <w:rFonts w:eastAsia="Times New Roman"/>
                <w:sz w:val="20"/>
                <w:szCs w:val="20"/>
              </w:rPr>
            </w:pPr>
          </w:p>
        </w:tc>
      </w:tr>
    </w:tbl>
    <w:p w:rsidR="00363C74" w:rsidRDefault="00E570E5">
      <w:bookmarkStart w:id="0" w:name="_GoBack"/>
      <w:bookmarkEnd w:id="0"/>
    </w:p>
    <w:sectPr w:rsidR="00363C74" w:rsidSect="0022504A">
      <w:pgSz w:w="12240" w:h="15840" w:code="1"/>
      <w:pgMar w:top="1440" w:right="1440" w:bottom="1728"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70E5"/>
    <w:rsid w:val="000D0081"/>
    <w:rsid w:val="0022504A"/>
    <w:rsid w:val="00B72EB3"/>
    <w:rsid w:val="00C47FAB"/>
    <w:rsid w:val="00E570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0BD120-57E9-4F10-907E-4BC2AFD48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70E5"/>
    <w:pPr>
      <w:spacing w:after="0" w:line="240" w:lineRule="auto"/>
    </w:pPr>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570E5"/>
    <w:rPr>
      <w:color w:val="0000FF"/>
      <w:u w:val="single"/>
    </w:rPr>
  </w:style>
  <w:style w:type="paragraph" w:styleId="NormalWeb">
    <w:name w:val="Normal (Web)"/>
    <w:basedOn w:val="Normal"/>
    <w:uiPriority w:val="99"/>
    <w:semiHidden/>
    <w:unhideWhenUsed/>
    <w:rsid w:val="00E570E5"/>
    <w:pPr>
      <w:spacing w:before="100" w:beforeAutospacing="1" w:after="100" w:afterAutospacing="1"/>
    </w:pPr>
  </w:style>
  <w:style w:type="character" w:customStyle="1" w:styleId="apple-converted-space">
    <w:name w:val="apple-converted-space"/>
    <w:basedOn w:val="DefaultParagraphFont"/>
    <w:rsid w:val="00E570E5"/>
  </w:style>
  <w:style w:type="character" w:styleId="Strong">
    <w:name w:val="Strong"/>
    <w:basedOn w:val="DefaultParagraphFont"/>
    <w:uiPriority w:val="22"/>
    <w:qFormat/>
    <w:rsid w:val="00E570E5"/>
    <w:rPr>
      <w:b/>
      <w:bCs/>
    </w:rPr>
  </w:style>
  <w:style w:type="character" w:styleId="Emphasis">
    <w:name w:val="Emphasis"/>
    <w:basedOn w:val="DefaultParagraphFont"/>
    <w:uiPriority w:val="20"/>
    <w:qFormat/>
    <w:rsid w:val="00E570E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832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lick.icptrack.com/icp/relay.php?r=15711039&amp;msgid=72121&amp;act=J7IV&amp;c=1562697&amp;destination=http%3A%2F%2Fwww.harperozone.com" TargetMode="External"/><Relationship Id="rId13" Type="http://schemas.openxmlformats.org/officeDocument/2006/relationships/image" Target="media/image7.jpeg"/><Relationship Id="rId18" Type="http://schemas.openxmlformats.org/officeDocument/2006/relationships/hyperlink" Target="mailto:stevie.staffharper@gmail.com?subject=Newsletter%20Registration"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image" Target="media/image10.png"/><Relationship Id="rId7" Type="http://schemas.openxmlformats.org/officeDocument/2006/relationships/image" Target="media/image4.jpeg"/><Relationship Id="rId12" Type="http://schemas.openxmlformats.org/officeDocument/2006/relationships/hyperlink" Target="http://click.icptrack.com/icp/relay.php?r=15711039&amp;msgid=72121&amp;act=J7IV&amp;c=1562697&amp;destination=http%3A%2F%2Fharperozone.com%2Fcourse-schedule%2F" TargetMode="External"/><Relationship Id="rId17" Type="http://schemas.openxmlformats.org/officeDocument/2006/relationships/hyperlink" Target="mailto:stevie.staffharper@gmail.com?subject=Newsletter%20Registration" TargetMode="External"/><Relationship Id="rId25" Type="http://schemas.openxmlformats.org/officeDocument/2006/relationships/image" Target="media/image12.gif"/><Relationship Id="rId2" Type="http://schemas.openxmlformats.org/officeDocument/2006/relationships/settings" Target="settings.xml"/><Relationship Id="rId16" Type="http://schemas.openxmlformats.org/officeDocument/2006/relationships/image" Target="media/image9.gif"/><Relationship Id="rId20" Type="http://schemas.openxmlformats.org/officeDocument/2006/relationships/hyperlink" Target="http://click.icptrack.com/icp/relay.php?r=15711039&amp;msgid=72121&amp;act=J7IV&amp;c=1562697&amp;destination=http://icont.ac/3fx98&amp;t=500" TargetMode="External"/><Relationship Id="rId1" Type="http://schemas.openxmlformats.org/officeDocument/2006/relationships/styles" Target="styles.xml"/><Relationship Id="rId6" Type="http://schemas.openxmlformats.org/officeDocument/2006/relationships/image" Target="media/image3.gif"/><Relationship Id="rId11" Type="http://schemas.openxmlformats.org/officeDocument/2006/relationships/image" Target="media/image6.jpeg"/><Relationship Id="rId24" Type="http://schemas.openxmlformats.org/officeDocument/2006/relationships/hyperlink" Target="http://click.icptrack.com/icp/relay.php?r=15711039&amp;msgid=72121&amp;act=J7IV&amp;c=1562697&amp;destination=https://www.facebook.com/harperozone/" TargetMode="External"/><Relationship Id="rId5" Type="http://schemas.openxmlformats.org/officeDocument/2006/relationships/image" Target="media/image2.jpeg"/><Relationship Id="rId15" Type="http://schemas.openxmlformats.org/officeDocument/2006/relationships/hyperlink" Target="http://click.icptrack.com/icp/relay.php?r=15711039&amp;msgid=72121&amp;act=J7IV&amp;c=1562697&amp;destination=http://harperozone.com/course-schedule/" TargetMode="External"/><Relationship Id="rId23" Type="http://schemas.openxmlformats.org/officeDocument/2006/relationships/image" Target="media/image11.png"/><Relationship Id="rId10" Type="http://schemas.openxmlformats.org/officeDocument/2006/relationships/hyperlink" Target="http://click.icptrack.com/icp/relay.php?r=15711039&amp;msgid=72121&amp;act=J7IV&amp;c=1562697&amp;destination=http%3A%2F%2Fharperozone.com%2Fcourse-schedule%2F" TargetMode="External"/><Relationship Id="rId19" Type="http://schemas.openxmlformats.org/officeDocument/2006/relationships/image" Target="http://staticapp.icpsc.com/icp/loadimage.php/mogile/1562697/ffb60d1a5ce5a28e288216c7b6ac5945/image/jpeg" TargetMode="External"/><Relationship Id="rId4" Type="http://schemas.openxmlformats.org/officeDocument/2006/relationships/image" Target="media/image1.png"/><Relationship Id="rId9" Type="http://schemas.openxmlformats.org/officeDocument/2006/relationships/image" Target="media/image5.png"/><Relationship Id="rId14" Type="http://schemas.openxmlformats.org/officeDocument/2006/relationships/image" Target="media/image8.png"/><Relationship Id="rId22" Type="http://schemas.openxmlformats.org/officeDocument/2006/relationships/hyperlink" Target="http://click.icptrack.com/icp/relay.php?r=15711039&amp;msgid=72121&amp;act=J7IV&amp;c=1562697&amp;destination=http://icont.ac/3fx97&amp;t=400"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529</Words>
  <Characters>3021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Graystone</dc:creator>
  <cp:keywords/>
  <dc:description/>
  <cp:lastModifiedBy>Cynthia Graystone</cp:lastModifiedBy>
  <cp:revision>1</cp:revision>
  <dcterms:created xsi:type="dcterms:W3CDTF">2016-01-28T17:14:00Z</dcterms:created>
  <dcterms:modified xsi:type="dcterms:W3CDTF">2016-01-28T17:16:00Z</dcterms:modified>
</cp:coreProperties>
</file>