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80" w:rsidRDefault="001E7A8C">
      <w:pPr>
        <w:rPr>
          <w:b/>
          <w:sz w:val="28"/>
          <w:szCs w:val="28"/>
        </w:rPr>
      </w:pPr>
      <w:r>
        <w:rPr>
          <w:b/>
          <w:sz w:val="28"/>
          <w:szCs w:val="28"/>
        </w:rPr>
        <w:t>NEW MEXICO BOARD OF DENTAL HEA</w:t>
      </w:r>
      <w:r w:rsidR="006C63EB">
        <w:rPr>
          <w:b/>
          <w:sz w:val="28"/>
          <w:szCs w:val="28"/>
        </w:rPr>
        <w:t>LTH CARE APPROVED REGIONAL EXAMINATIONS</w:t>
      </w:r>
      <w:r w:rsidR="00A12980">
        <w:rPr>
          <w:b/>
          <w:sz w:val="28"/>
          <w:szCs w:val="28"/>
        </w:rPr>
        <w:t xml:space="preserve"> FOR DENTAL HYGIENE LICENSURE/ CERTIFICATION:</w:t>
      </w:r>
    </w:p>
    <w:p w:rsidR="00A12980" w:rsidRPr="001E7A8C" w:rsidRDefault="001E7A8C">
      <w:pPr>
        <w:rPr>
          <w:b/>
          <w:sz w:val="16"/>
          <w:szCs w:val="16"/>
        </w:rPr>
      </w:pPr>
      <w:r>
        <w:rPr>
          <w:b/>
          <w:sz w:val="16"/>
          <w:szCs w:val="16"/>
        </w:rPr>
        <w:t>*(listed alphabetically)</w:t>
      </w:r>
    </w:p>
    <w:p w:rsidR="00A12980" w:rsidRDefault="00A12980" w:rsidP="00A12980">
      <w:pPr>
        <w:rPr>
          <w:sz w:val="24"/>
          <w:szCs w:val="24"/>
        </w:rPr>
      </w:pPr>
      <w:r w:rsidRPr="00A12980">
        <w:rPr>
          <w:sz w:val="24"/>
          <w:szCs w:val="24"/>
        </w:rPr>
        <w:t>DENTAL HYGIENE INITIAL LICENSURE</w:t>
      </w:r>
      <w:r w:rsidR="001E7A8C">
        <w:rPr>
          <w:sz w:val="24"/>
          <w:szCs w:val="24"/>
        </w:rPr>
        <w:t xml:space="preserve"> AND LICENSURE BY CREDENTIALS</w:t>
      </w:r>
      <w:r w:rsidRPr="00A12980">
        <w:rPr>
          <w:sz w:val="24"/>
          <w:szCs w:val="24"/>
        </w:rPr>
        <w:t xml:space="preserve"> APPROVED EXAMS:</w:t>
      </w:r>
    </w:p>
    <w:p w:rsidR="00A12980" w:rsidRDefault="00A12980" w:rsidP="00A12980">
      <w:pPr>
        <w:pStyle w:val="ListParagraph"/>
        <w:numPr>
          <w:ilvl w:val="0"/>
          <w:numId w:val="2"/>
        </w:numPr>
        <w:rPr>
          <w:sz w:val="24"/>
          <w:szCs w:val="24"/>
        </w:rPr>
      </w:pPr>
      <w:r>
        <w:rPr>
          <w:sz w:val="24"/>
          <w:szCs w:val="24"/>
        </w:rPr>
        <w:t>CRDTS (CENTRAL REGION</w:t>
      </w:r>
      <w:bookmarkStart w:id="0" w:name="_GoBack"/>
      <w:bookmarkEnd w:id="0"/>
      <w:r>
        <w:rPr>
          <w:sz w:val="24"/>
          <w:szCs w:val="24"/>
        </w:rPr>
        <w:t>AL DENTAL TESTING)</w:t>
      </w:r>
    </w:p>
    <w:p w:rsidR="00A12980" w:rsidRDefault="00A12980" w:rsidP="00A12980">
      <w:pPr>
        <w:pStyle w:val="ListParagraph"/>
        <w:numPr>
          <w:ilvl w:val="0"/>
          <w:numId w:val="2"/>
        </w:numPr>
        <w:rPr>
          <w:sz w:val="24"/>
          <w:szCs w:val="24"/>
        </w:rPr>
      </w:pPr>
      <w:r>
        <w:rPr>
          <w:sz w:val="24"/>
          <w:szCs w:val="24"/>
        </w:rPr>
        <w:t>CDCA (THE COMMISSION ON DENTAL COMPETENCY ASSESSMENTS)</w:t>
      </w:r>
    </w:p>
    <w:p w:rsidR="00A12980" w:rsidRDefault="00D63095" w:rsidP="00A12980">
      <w:pPr>
        <w:pStyle w:val="ListParagraph"/>
        <w:numPr>
          <w:ilvl w:val="0"/>
          <w:numId w:val="2"/>
        </w:numPr>
        <w:rPr>
          <w:sz w:val="24"/>
          <w:szCs w:val="24"/>
        </w:rPr>
      </w:pPr>
      <w:r>
        <w:rPr>
          <w:sz w:val="24"/>
          <w:szCs w:val="24"/>
        </w:rPr>
        <w:t>CITA (COUNCIL OF INTERSTATE TESTING AGENCIES) In order to accept the CITA exam an applicant must also take and pass the CDCA dental hygiene written exam as CITA does not have the Extra Oral/Intra Oral portion of the exam that is required for licensure in New Mexico</w:t>
      </w:r>
    </w:p>
    <w:p w:rsidR="00A12980" w:rsidRDefault="00A12980" w:rsidP="00A12980">
      <w:pPr>
        <w:pStyle w:val="ListParagraph"/>
        <w:numPr>
          <w:ilvl w:val="0"/>
          <w:numId w:val="2"/>
        </w:numPr>
        <w:rPr>
          <w:sz w:val="24"/>
          <w:szCs w:val="24"/>
        </w:rPr>
      </w:pPr>
      <w:r>
        <w:rPr>
          <w:sz w:val="24"/>
          <w:szCs w:val="24"/>
        </w:rPr>
        <w:t>SRTA (SOUTHERN REGIONAL TESTING AGENCY</w:t>
      </w:r>
      <w:r w:rsidR="00D63095">
        <w:rPr>
          <w:sz w:val="24"/>
          <w:szCs w:val="24"/>
        </w:rPr>
        <w:t>)</w:t>
      </w:r>
    </w:p>
    <w:p w:rsidR="00D63095" w:rsidRDefault="00D63095" w:rsidP="00A12980">
      <w:pPr>
        <w:pStyle w:val="ListParagraph"/>
        <w:numPr>
          <w:ilvl w:val="0"/>
          <w:numId w:val="2"/>
        </w:numPr>
        <w:rPr>
          <w:sz w:val="24"/>
          <w:szCs w:val="24"/>
        </w:rPr>
      </w:pPr>
      <w:r>
        <w:rPr>
          <w:sz w:val="24"/>
          <w:szCs w:val="24"/>
        </w:rPr>
        <w:t>WREB (WESTERN REGIONAL EXAMINING BOARD)</w:t>
      </w:r>
    </w:p>
    <w:p w:rsidR="00D63095" w:rsidRDefault="00D63095" w:rsidP="00D63095">
      <w:pPr>
        <w:rPr>
          <w:sz w:val="24"/>
          <w:szCs w:val="24"/>
        </w:rPr>
      </w:pPr>
    </w:p>
    <w:p w:rsidR="00D63095" w:rsidRDefault="001E7A8C" w:rsidP="001E7A8C">
      <w:pPr>
        <w:rPr>
          <w:sz w:val="24"/>
          <w:szCs w:val="24"/>
        </w:rPr>
      </w:pPr>
      <w:r>
        <w:rPr>
          <w:sz w:val="24"/>
          <w:szCs w:val="24"/>
        </w:rPr>
        <w:t>DENTAL HYGIENE LOCAL ANESTHESIA</w:t>
      </w:r>
      <w:r w:rsidR="004A6CDD">
        <w:rPr>
          <w:sz w:val="24"/>
          <w:szCs w:val="24"/>
        </w:rPr>
        <w:t xml:space="preserve"> CERTIFICATION</w:t>
      </w:r>
      <w:r>
        <w:rPr>
          <w:sz w:val="24"/>
          <w:szCs w:val="24"/>
        </w:rPr>
        <w:t xml:space="preserve"> BY CURRICULUM/EXAMINATION AND BY CREDENTIALS</w:t>
      </w:r>
    </w:p>
    <w:p w:rsidR="001E7A8C" w:rsidRDefault="001E7A8C" w:rsidP="001E7A8C">
      <w:pPr>
        <w:pStyle w:val="ListParagraph"/>
        <w:numPr>
          <w:ilvl w:val="0"/>
          <w:numId w:val="4"/>
        </w:numPr>
        <w:rPr>
          <w:sz w:val="24"/>
          <w:szCs w:val="24"/>
        </w:rPr>
      </w:pPr>
      <w:r>
        <w:rPr>
          <w:sz w:val="24"/>
          <w:szCs w:val="24"/>
        </w:rPr>
        <w:lastRenderedPageBreak/>
        <w:t>CRDTS (CENTRAL REGIONAL DENTAL TESTING) WRITTEN AND CLINICAL</w:t>
      </w:r>
    </w:p>
    <w:p w:rsidR="001E7A8C" w:rsidRDefault="001E7A8C" w:rsidP="001E7A8C">
      <w:pPr>
        <w:pStyle w:val="ListParagraph"/>
        <w:numPr>
          <w:ilvl w:val="0"/>
          <w:numId w:val="4"/>
        </w:numPr>
        <w:rPr>
          <w:sz w:val="24"/>
          <w:szCs w:val="24"/>
        </w:rPr>
      </w:pPr>
      <w:r>
        <w:rPr>
          <w:sz w:val="24"/>
          <w:szCs w:val="24"/>
        </w:rPr>
        <w:t>CDCA (THE COMMISSION ON DENTAL COMPETENCY ASSESSMENTS) WRITTEN</w:t>
      </w:r>
    </w:p>
    <w:p w:rsidR="001E7A8C" w:rsidRDefault="001E7A8C" w:rsidP="001E7A8C">
      <w:pPr>
        <w:pStyle w:val="ListParagraph"/>
        <w:numPr>
          <w:ilvl w:val="0"/>
          <w:numId w:val="4"/>
        </w:numPr>
        <w:rPr>
          <w:sz w:val="24"/>
          <w:szCs w:val="24"/>
        </w:rPr>
      </w:pPr>
      <w:r>
        <w:rPr>
          <w:sz w:val="24"/>
          <w:szCs w:val="24"/>
        </w:rPr>
        <w:t>WREB (WESTERN REGIONAL EXAMINING BOARD) WRITTEN AND CLINICAL</w:t>
      </w:r>
    </w:p>
    <w:p w:rsidR="001E7A8C" w:rsidRDefault="001E7A8C" w:rsidP="001E7A8C">
      <w:pPr>
        <w:rPr>
          <w:sz w:val="24"/>
          <w:szCs w:val="24"/>
        </w:rPr>
      </w:pPr>
    </w:p>
    <w:p w:rsidR="001E7A8C" w:rsidRDefault="001E7A8C" w:rsidP="001E7A8C">
      <w:pPr>
        <w:rPr>
          <w:sz w:val="24"/>
          <w:szCs w:val="24"/>
        </w:rPr>
      </w:pPr>
      <w:r>
        <w:rPr>
          <w:sz w:val="24"/>
          <w:szCs w:val="24"/>
        </w:rPr>
        <w:t>DENTAL HYGIENE RESTORATIVE (EFDA)</w:t>
      </w:r>
      <w:r w:rsidR="006C63EB">
        <w:rPr>
          <w:sz w:val="24"/>
          <w:szCs w:val="24"/>
        </w:rPr>
        <w:t>-INITIAL CERTIFICATION AND BY CREDENTIALS</w:t>
      </w:r>
    </w:p>
    <w:p w:rsidR="001E7A8C" w:rsidRDefault="001E7A8C" w:rsidP="001E7A8C">
      <w:pPr>
        <w:pStyle w:val="ListParagraph"/>
        <w:numPr>
          <w:ilvl w:val="0"/>
          <w:numId w:val="5"/>
        </w:numPr>
        <w:rPr>
          <w:sz w:val="24"/>
          <w:szCs w:val="24"/>
        </w:rPr>
      </w:pPr>
      <w:r>
        <w:rPr>
          <w:sz w:val="24"/>
          <w:szCs w:val="24"/>
        </w:rPr>
        <w:t>CRDTS (CENTRAL REGIONAL DENTAL TESTING</w:t>
      </w:r>
      <w:r w:rsidR="006C63EB">
        <w:rPr>
          <w:sz w:val="24"/>
          <w:szCs w:val="24"/>
        </w:rPr>
        <w:t>)</w:t>
      </w:r>
    </w:p>
    <w:p w:rsidR="001E7A8C" w:rsidRPr="001E7A8C" w:rsidRDefault="001E7A8C" w:rsidP="001E7A8C">
      <w:pPr>
        <w:pStyle w:val="ListParagraph"/>
        <w:numPr>
          <w:ilvl w:val="0"/>
          <w:numId w:val="5"/>
        </w:numPr>
        <w:rPr>
          <w:sz w:val="24"/>
          <w:szCs w:val="24"/>
        </w:rPr>
      </w:pPr>
      <w:r>
        <w:rPr>
          <w:sz w:val="24"/>
          <w:szCs w:val="24"/>
        </w:rPr>
        <w:t>WREB (WESTERN REGIONAL EXAMINING BOARD)</w:t>
      </w:r>
    </w:p>
    <w:p w:rsidR="00A12980" w:rsidRPr="00A12980" w:rsidRDefault="00A12980" w:rsidP="00A12980">
      <w:pPr>
        <w:pStyle w:val="ListParagraph"/>
        <w:rPr>
          <w:sz w:val="24"/>
          <w:szCs w:val="24"/>
        </w:rPr>
      </w:pPr>
    </w:p>
    <w:sectPr w:rsidR="00A12980" w:rsidRPr="00A1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1DE"/>
    <w:multiLevelType w:val="hybridMultilevel"/>
    <w:tmpl w:val="670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582A"/>
    <w:multiLevelType w:val="hybridMultilevel"/>
    <w:tmpl w:val="F6E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C7625"/>
    <w:multiLevelType w:val="hybridMultilevel"/>
    <w:tmpl w:val="532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927B5"/>
    <w:multiLevelType w:val="hybridMultilevel"/>
    <w:tmpl w:val="264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E291B"/>
    <w:multiLevelType w:val="hybridMultilevel"/>
    <w:tmpl w:val="66C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80"/>
    <w:rsid w:val="001334C5"/>
    <w:rsid w:val="00182BCA"/>
    <w:rsid w:val="001E7A8C"/>
    <w:rsid w:val="004A6CDD"/>
    <w:rsid w:val="006C63EB"/>
    <w:rsid w:val="006E5321"/>
    <w:rsid w:val="00A12980"/>
    <w:rsid w:val="00D6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273DB-F6F7-4318-ABFC-91AF3C3E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Baca</dc:creator>
  <cp:keywords/>
  <dc:description/>
  <cp:lastModifiedBy>Roberta Perea</cp:lastModifiedBy>
  <cp:revision>2</cp:revision>
  <dcterms:created xsi:type="dcterms:W3CDTF">2017-08-15T17:11:00Z</dcterms:created>
  <dcterms:modified xsi:type="dcterms:W3CDTF">2017-08-15T17:11:00Z</dcterms:modified>
</cp:coreProperties>
</file>